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D0" w:rsidRDefault="009D59D0">
      <w:pPr>
        <w:pStyle w:val="ConsPlusTitlePage"/>
      </w:pPr>
      <w:r>
        <w:t xml:space="preserve">Документ предоставлен </w:t>
      </w:r>
      <w:hyperlink r:id="rId5" w:history="1">
        <w:r>
          <w:rPr>
            <w:color w:val="0000FF"/>
          </w:rPr>
          <w:t>КонсультантПлюс</w:t>
        </w:r>
      </w:hyperlink>
      <w:r>
        <w:br/>
      </w:r>
    </w:p>
    <w:p w:rsidR="009D59D0" w:rsidRDefault="009D59D0">
      <w:pPr>
        <w:pStyle w:val="ConsPlusNormal"/>
      </w:pPr>
    </w:p>
    <w:p w:rsidR="009D59D0" w:rsidRDefault="009D59D0">
      <w:pPr>
        <w:pStyle w:val="ConsPlusTitle"/>
        <w:jc w:val="center"/>
      </w:pPr>
      <w:r>
        <w:t>ГУБЕРНАТОР ТОМСКОЙ ОБЛАСТИ</w:t>
      </w:r>
    </w:p>
    <w:p w:rsidR="009D59D0" w:rsidRDefault="009D59D0">
      <w:pPr>
        <w:pStyle w:val="ConsPlusTitle"/>
        <w:jc w:val="center"/>
      </w:pPr>
    </w:p>
    <w:p w:rsidR="009D59D0" w:rsidRDefault="009D59D0">
      <w:pPr>
        <w:pStyle w:val="ConsPlusTitle"/>
        <w:jc w:val="center"/>
      </w:pPr>
      <w:r>
        <w:t>РАСПОРЯЖЕНИЕ</w:t>
      </w:r>
    </w:p>
    <w:p w:rsidR="009D59D0" w:rsidRDefault="009D59D0">
      <w:pPr>
        <w:pStyle w:val="ConsPlusTitle"/>
        <w:jc w:val="center"/>
      </w:pPr>
      <w:r>
        <w:t>от 11 августа 2008 г. N 269-р</w:t>
      </w:r>
    </w:p>
    <w:p w:rsidR="009D59D0" w:rsidRDefault="009D59D0">
      <w:pPr>
        <w:pStyle w:val="ConsPlusTitle"/>
        <w:jc w:val="center"/>
      </w:pPr>
    </w:p>
    <w:p w:rsidR="009D59D0" w:rsidRDefault="009D59D0">
      <w:pPr>
        <w:pStyle w:val="ConsPlusTitle"/>
        <w:jc w:val="center"/>
      </w:pPr>
      <w:r>
        <w:t>О СОВЕТЕ ПО УЛУЧШЕНИЮ ИНВЕСТИЦИОННОГО КЛИМАТА</w:t>
      </w:r>
    </w:p>
    <w:p w:rsidR="009D59D0" w:rsidRDefault="009D59D0">
      <w:pPr>
        <w:pStyle w:val="ConsPlusTitle"/>
        <w:jc w:val="center"/>
      </w:pPr>
      <w:r>
        <w:t>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(в ред. распоряжений Губернатора Томской области</w:t>
      </w:r>
    </w:p>
    <w:p w:rsidR="009D59D0" w:rsidRDefault="009D59D0">
      <w:pPr>
        <w:pStyle w:val="ConsPlusNormal"/>
        <w:jc w:val="center"/>
      </w:pPr>
      <w:r>
        <w:t xml:space="preserve">от 09.09.2009 </w:t>
      </w:r>
      <w:hyperlink r:id="rId6" w:history="1">
        <w:r>
          <w:rPr>
            <w:color w:val="0000FF"/>
          </w:rPr>
          <w:t>N 270-р</w:t>
        </w:r>
      </w:hyperlink>
      <w:r>
        <w:t xml:space="preserve">, от 29.10.2013 </w:t>
      </w:r>
      <w:hyperlink r:id="rId7" w:history="1">
        <w:r>
          <w:rPr>
            <w:color w:val="0000FF"/>
          </w:rPr>
          <w:t>N 408-р</w:t>
        </w:r>
      </w:hyperlink>
      <w:r>
        <w:t xml:space="preserve">, от 23.12.2013 </w:t>
      </w:r>
      <w:hyperlink r:id="rId8" w:history="1">
        <w:r>
          <w:rPr>
            <w:color w:val="0000FF"/>
          </w:rPr>
          <w:t>N 474-р</w:t>
        </w:r>
      </w:hyperlink>
      <w:r>
        <w:t>,</w:t>
      </w:r>
    </w:p>
    <w:p w:rsidR="009D59D0" w:rsidRDefault="009D59D0">
      <w:pPr>
        <w:pStyle w:val="ConsPlusNormal"/>
        <w:jc w:val="center"/>
      </w:pPr>
      <w:r>
        <w:t xml:space="preserve">от 06.05.2015 </w:t>
      </w:r>
      <w:hyperlink r:id="rId9" w:history="1">
        <w:r>
          <w:rPr>
            <w:color w:val="0000FF"/>
          </w:rPr>
          <w:t>N 127-р</w:t>
        </w:r>
      </w:hyperlink>
      <w:r>
        <w:t xml:space="preserve">, от 29.10.2015 </w:t>
      </w:r>
      <w:hyperlink r:id="rId10" w:history="1">
        <w:r>
          <w:rPr>
            <w:color w:val="0000FF"/>
          </w:rPr>
          <w:t>N 315-р</w:t>
        </w:r>
      </w:hyperlink>
      <w:r>
        <w:t xml:space="preserve">, от 22.12.2015 </w:t>
      </w:r>
      <w:hyperlink r:id="rId11" w:history="1">
        <w:r>
          <w:rPr>
            <w:color w:val="0000FF"/>
          </w:rPr>
          <w:t>N 364-р</w:t>
        </w:r>
      </w:hyperlink>
      <w:r>
        <w:t>)</w:t>
      </w:r>
    </w:p>
    <w:p w:rsidR="009D59D0" w:rsidRDefault="009D59D0">
      <w:pPr>
        <w:pStyle w:val="ConsPlusNormal"/>
      </w:pPr>
    </w:p>
    <w:p w:rsidR="009D59D0" w:rsidRDefault="009D59D0">
      <w:pPr>
        <w:pStyle w:val="ConsPlusNormal"/>
        <w:ind w:firstLine="540"/>
        <w:jc w:val="both"/>
      </w:pPr>
      <w:r>
        <w:t>1. В целях реализации единой инвестиционной политики на территории Томской области:</w:t>
      </w:r>
    </w:p>
    <w:p w:rsidR="009D59D0" w:rsidRDefault="009D59D0">
      <w:pPr>
        <w:pStyle w:val="ConsPlusNormal"/>
        <w:jc w:val="both"/>
      </w:pPr>
      <w:r>
        <w:t xml:space="preserve">(в ред. </w:t>
      </w:r>
      <w:hyperlink r:id="rId12" w:history="1">
        <w:r>
          <w:rPr>
            <w:color w:val="0000FF"/>
          </w:rPr>
          <w:t>распоряжения</w:t>
        </w:r>
      </w:hyperlink>
      <w:r>
        <w:t xml:space="preserve"> Губернатора Томской области от 29.10.2013 N 408-р)</w:t>
      </w:r>
    </w:p>
    <w:p w:rsidR="009D59D0" w:rsidRDefault="009D59D0">
      <w:pPr>
        <w:pStyle w:val="ConsPlusNormal"/>
        <w:ind w:firstLine="540"/>
        <w:jc w:val="both"/>
      </w:pPr>
      <w:r>
        <w:t xml:space="preserve">1) создать </w:t>
      </w:r>
      <w:hyperlink w:anchor="P43" w:history="1">
        <w:r>
          <w:rPr>
            <w:color w:val="0000FF"/>
          </w:rPr>
          <w:t>Совет</w:t>
        </w:r>
      </w:hyperlink>
      <w:r>
        <w:t xml:space="preserve"> по улучшению инвестиционного климата в Томской области в составе согласно приложению N 1 к настоящему распоряжению;</w:t>
      </w:r>
    </w:p>
    <w:p w:rsidR="009D59D0" w:rsidRDefault="009D59D0">
      <w:pPr>
        <w:pStyle w:val="ConsPlusNormal"/>
        <w:jc w:val="both"/>
      </w:pPr>
      <w:r>
        <w:t xml:space="preserve">(пп. 1 в ред. </w:t>
      </w:r>
      <w:hyperlink r:id="rId13" w:history="1">
        <w:r>
          <w:rPr>
            <w:color w:val="0000FF"/>
          </w:rPr>
          <w:t>распоряжения</w:t>
        </w:r>
      </w:hyperlink>
      <w:r>
        <w:t xml:space="preserve"> Губернатора Томской области от 29.10.2013 N 408-р)</w:t>
      </w:r>
    </w:p>
    <w:p w:rsidR="009D59D0" w:rsidRDefault="009D59D0">
      <w:pPr>
        <w:pStyle w:val="ConsPlusNormal"/>
        <w:ind w:firstLine="540"/>
        <w:jc w:val="both"/>
      </w:pPr>
      <w:r>
        <w:t xml:space="preserve">2) утвердить </w:t>
      </w:r>
      <w:hyperlink w:anchor="P152" w:history="1">
        <w:r>
          <w:rPr>
            <w:color w:val="0000FF"/>
          </w:rPr>
          <w:t>Положение</w:t>
        </w:r>
      </w:hyperlink>
      <w:r>
        <w:t xml:space="preserve"> о Совете по улучшению инвестиционного климата в Томской области согласно приложению N 2 к настоящему распоряжению;</w:t>
      </w:r>
    </w:p>
    <w:p w:rsidR="009D59D0" w:rsidRDefault="009D59D0">
      <w:pPr>
        <w:pStyle w:val="ConsPlusNormal"/>
        <w:jc w:val="both"/>
      </w:pPr>
      <w:r>
        <w:t xml:space="preserve">(пп. 2 в ред. </w:t>
      </w:r>
      <w:hyperlink r:id="rId14" w:history="1">
        <w:r>
          <w:rPr>
            <w:color w:val="0000FF"/>
          </w:rPr>
          <w:t>распоряжения</w:t>
        </w:r>
      </w:hyperlink>
      <w:r>
        <w:t xml:space="preserve"> Губернатора Томской области от 29.10.2013 N 408-р)</w:t>
      </w:r>
    </w:p>
    <w:p w:rsidR="009D59D0" w:rsidRDefault="009D59D0">
      <w:pPr>
        <w:pStyle w:val="ConsPlusNormal"/>
        <w:ind w:firstLine="540"/>
        <w:jc w:val="both"/>
      </w:pPr>
      <w:r>
        <w:t xml:space="preserve">3) создать комиссию по улучшению условий ведения предпринимательской и инвестиционной деятельности в Томской области в </w:t>
      </w:r>
      <w:hyperlink w:anchor="P250" w:history="1">
        <w:r>
          <w:rPr>
            <w:color w:val="0000FF"/>
          </w:rPr>
          <w:t>составе</w:t>
        </w:r>
      </w:hyperlink>
      <w:r>
        <w:t xml:space="preserve"> согласно приложению N 3 к настоящему распоряжению;</w:t>
      </w:r>
    </w:p>
    <w:p w:rsidR="009D59D0" w:rsidRDefault="009D59D0">
      <w:pPr>
        <w:pStyle w:val="ConsPlusNormal"/>
        <w:jc w:val="both"/>
      </w:pPr>
      <w:r>
        <w:t xml:space="preserve">(пп. 3 введен </w:t>
      </w:r>
      <w:hyperlink r:id="rId15" w:history="1">
        <w:r>
          <w:rPr>
            <w:color w:val="0000FF"/>
          </w:rPr>
          <w:t>распоряжением</w:t>
        </w:r>
      </w:hyperlink>
      <w:r>
        <w:t xml:space="preserve"> Губернатора Томской области от 06.05.2015 N 127-р)</w:t>
      </w:r>
    </w:p>
    <w:p w:rsidR="009D59D0" w:rsidRDefault="009D59D0">
      <w:pPr>
        <w:pStyle w:val="ConsPlusNormal"/>
        <w:ind w:firstLine="540"/>
        <w:jc w:val="both"/>
      </w:pPr>
      <w:r>
        <w:t xml:space="preserve">4) утвердить </w:t>
      </w:r>
      <w:hyperlink w:anchor="P387" w:history="1">
        <w:r>
          <w:rPr>
            <w:color w:val="0000FF"/>
          </w:rPr>
          <w:t>Положение</w:t>
        </w:r>
      </w:hyperlink>
      <w:r>
        <w:t xml:space="preserve"> о комиссии по улучшению условий ведения предпринимательской и инвестиционной деятельности в Томской области согласно приложению N 4 к настоящему распоряжению;</w:t>
      </w:r>
    </w:p>
    <w:p w:rsidR="009D59D0" w:rsidRDefault="009D59D0">
      <w:pPr>
        <w:pStyle w:val="ConsPlusNormal"/>
        <w:jc w:val="both"/>
      </w:pPr>
      <w:r>
        <w:t xml:space="preserve">(пп. 4 введен </w:t>
      </w:r>
      <w:hyperlink r:id="rId16" w:history="1">
        <w:r>
          <w:rPr>
            <w:color w:val="0000FF"/>
          </w:rPr>
          <w:t>распоряжением</w:t>
        </w:r>
      </w:hyperlink>
      <w:r>
        <w:t xml:space="preserve"> Губернатора Томской области от 06.05.2015 N 127-р)</w:t>
      </w:r>
    </w:p>
    <w:p w:rsidR="009D59D0" w:rsidRDefault="009D59D0">
      <w:pPr>
        <w:pStyle w:val="ConsPlusNormal"/>
        <w:ind w:firstLine="540"/>
        <w:jc w:val="both"/>
      </w:pPr>
      <w:r>
        <w:t xml:space="preserve">5) создать рабочую группу по развитию конкуренции в Томской области в </w:t>
      </w:r>
      <w:hyperlink w:anchor="P996" w:history="1">
        <w:r>
          <w:rPr>
            <w:color w:val="0000FF"/>
          </w:rPr>
          <w:t>составе</w:t>
        </w:r>
      </w:hyperlink>
      <w:r>
        <w:t xml:space="preserve"> согласно приложению N 5 к настоящему распоряжению;</w:t>
      </w:r>
    </w:p>
    <w:p w:rsidR="009D59D0" w:rsidRDefault="009D59D0">
      <w:pPr>
        <w:pStyle w:val="ConsPlusNormal"/>
        <w:jc w:val="both"/>
      </w:pPr>
      <w:r>
        <w:t xml:space="preserve">(пп. 5 введен </w:t>
      </w:r>
      <w:hyperlink r:id="rId17" w:history="1">
        <w:r>
          <w:rPr>
            <w:color w:val="0000FF"/>
          </w:rPr>
          <w:t>распоряжением</w:t>
        </w:r>
      </w:hyperlink>
      <w:r>
        <w:t xml:space="preserve"> Губернатора Томской области от 06.05.2015 N 127-р)</w:t>
      </w:r>
    </w:p>
    <w:p w:rsidR="009D59D0" w:rsidRDefault="009D59D0">
      <w:pPr>
        <w:pStyle w:val="ConsPlusNormal"/>
        <w:ind w:firstLine="540"/>
        <w:jc w:val="both"/>
      </w:pPr>
      <w:r>
        <w:t xml:space="preserve">6) утвердить </w:t>
      </w:r>
      <w:hyperlink w:anchor="P1088" w:history="1">
        <w:r>
          <w:rPr>
            <w:color w:val="0000FF"/>
          </w:rPr>
          <w:t>Положение</w:t>
        </w:r>
      </w:hyperlink>
      <w:r>
        <w:t xml:space="preserve"> о рабочей группе по развитию конкуренции в Томской области согласно приложению N 6 к настоящему распоряжению.</w:t>
      </w:r>
    </w:p>
    <w:p w:rsidR="009D59D0" w:rsidRDefault="009D59D0">
      <w:pPr>
        <w:pStyle w:val="ConsPlusNormal"/>
        <w:jc w:val="both"/>
      </w:pPr>
      <w:r>
        <w:t xml:space="preserve">(пп. 6 введен </w:t>
      </w:r>
      <w:hyperlink r:id="rId18" w:history="1">
        <w:r>
          <w:rPr>
            <w:color w:val="0000FF"/>
          </w:rPr>
          <w:t>распоряжением</w:t>
        </w:r>
      </w:hyperlink>
      <w:r>
        <w:t xml:space="preserve"> Губернатора Томской области от 06.05.2015 N 127-р)</w:t>
      </w:r>
    </w:p>
    <w:p w:rsidR="009D59D0" w:rsidRDefault="009D59D0">
      <w:pPr>
        <w:pStyle w:val="ConsPlusNormal"/>
        <w:ind w:firstLine="540"/>
        <w:jc w:val="both"/>
      </w:pPr>
      <w:r>
        <w:t>2.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 Гурдина Ю.М.</w:t>
      </w:r>
    </w:p>
    <w:p w:rsidR="009D59D0" w:rsidRDefault="009D59D0">
      <w:pPr>
        <w:pStyle w:val="ConsPlusNormal"/>
        <w:jc w:val="both"/>
      </w:pPr>
      <w:r>
        <w:t xml:space="preserve">(п. 2 в ред. </w:t>
      </w:r>
      <w:hyperlink r:id="rId19" w:history="1">
        <w:r>
          <w:rPr>
            <w:color w:val="0000FF"/>
          </w:rPr>
          <w:t>распоряжения</w:t>
        </w:r>
      </w:hyperlink>
      <w:r>
        <w:t xml:space="preserve"> Губернатора Томской области от 29.10.2013 N 408-р)</w:t>
      </w:r>
    </w:p>
    <w:p w:rsidR="009D59D0" w:rsidRDefault="009D59D0">
      <w:pPr>
        <w:pStyle w:val="ConsPlusNormal"/>
        <w:jc w:val="right"/>
      </w:pPr>
    </w:p>
    <w:p w:rsidR="009D59D0" w:rsidRDefault="009D59D0">
      <w:pPr>
        <w:pStyle w:val="ConsPlusNormal"/>
        <w:jc w:val="right"/>
      </w:pPr>
      <w:r>
        <w:t>И.о. Губернатора</w:t>
      </w:r>
    </w:p>
    <w:p w:rsidR="009D59D0" w:rsidRDefault="009D59D0">
      <w:pPr>
        <w:pStyle w:val="ConsPlusNormal"/>
        <w:jc w:val="right"/>
      </w:pPr>
      <w:r>
        <w:t>Томской области</w:t>
      </w:r>
    </w:p>
    <w:p w:rsidR="009D59D0" w:rsidRDefault="009D59D0">
      <w:pPr>
        <w:pStyle w:val="ConsPlusNormal"/>
        <w:jc w:val="right"/>
      </w:pPr>
      <w:r>
        <w:t>С.Б.ТОЧИЛИН</w:t>
      </w:r>
    </w:p>
    <w:p w:rsidR="009D59D0" w:rsidRDefault="009D59D0">
      <w:pPr>
        <w:sectPr w:rsidR="009D59D0" w:rsidSect="003D1FA5">
          <w:pgSz w:w="11906" w:h="16838"/>
          <w:pgMar w:top="1134" w:right="850" w:bottom="1134" w:left="1701" w:header="708" w:footer="708" w:gutter="0"/>
          <w:cols w:space="708"/>
          <w:docGrid w:linePitch="360"/>
        </w:sectPr>
      </w:pPr>
    </w:p>
    <w:p w:rsidR="009D59D0" w:rsidRDefault="009D59D0">
      <w:pPr>
        <w:pStyle w:val="ConsPlusNormal"/>
        <w:ind w:firstLine="540"/>
        <w:jc w:val="both"/>
      </w:pPr>
    </w:p>
    <w:p w:rsidR="009D59D0" w:rsidRDefault="009D59D0">
      <w:pPr>
        <w:pStyle w:val="ConsPlusNormal"/>
        <w:ind w:firstLine="540"/>
        <w:jc w:val="both"/>
      </w:pPr>
    </w:p>
    <w:p w:rsidR="009D59D0" w:rsidRDefault="009D59D0">
      <w:pPr>
        <w:pStyle w:val="ConsPlusNormal"/>
      </w:pPr>
    </w:p>
    <w:p w:rsidR="009D59D0" w:rsidRDefault="009D59D0">
      <w:pPr>
        <w:pStyle w:val="ConsPlusNormal"/>
      </w:pPr>
    </w:p>
    <w:p w:rsidR="009D59D0" w:rsidRDefault="009D59D0">
      <w:pPr>
        <w:pStyle w:val="ConsPlusNormal"/>
      </w:pPr>
    </w:p>
    <w:p w:rsidR="009D59D0" w:rsidRDefault="009D59D0">
      <w:pPr>
        <w:pStyle w:val="ConsPlusNormal"/>
        <w:jc w:val="right"/>
      </w:pPr>
      <w:r>
        <w:t>Приложение</w:t>
      </w:r>
    </w:p>
    <w:p w:rsidR="009D59D0" w:rsidRDefault="009D59D0">
      <w:pPr>
        <w:pStyle w:val="ConsPlusNormal"/>
        <w:jc w:val="right"/>
      </w:pPr>
      <w:r>
        <w:t>к распоряжению</w:t>
      </w:r>
    </w:p>
    <w:p w:rsidR="009D59D0" w:rsidRDefault="009D59D0">
      <w:pPr>
        <w:pStyle w:val="ConsPlusNormal"/>
        <w:jc w:val="right"/>
      </w:pPr>
      <w:r>
        <w:t>Губернатора Томской области</w:t>
      </w:r>
    </w:p>
    <w:p w:rsidR="009D59D0" w:rsidRDefault="009D59D0">
      <w:pPr>
        <w:pStyle w:val="ConsPlusNormal"/>
        <w:jc w:val="right"/>
      </w:pPr>
      <w:r>
        <w:t>от 11.08.2008 N 269-р</w:t>
      </w:r>
    </w:p>
    <w:p w:rsidR="009D59D0" w:rsidRDefault="009D59D0">
      <w:pPr>
        <w:pStyle w:val="ConsPlusNormal"/>
        <w:ind w:left="540"/>
        <w:jc w:val="both"/>
      </w:pPr>
    </w:p>
    <w:p w:rsidR="009D59D0" w:rsidRDefault="009D59D0">
      <w:pPr>
        <w:pStyle w:val="ConsPlusTitle"/>
        <w:jc w:val="center"/>
      </w:pPr>
      <w:bookmarkStart w:id="0" w:name="P43"/>
      <w:bookmarkEnd w:id="0"/>
      <w:r>
        <w:t>СОСТАВ</w:t>
      </w:r>
    </w:p>
    <w:p w:rsidR="009D59D0" w:rsidRDefault="009D59D0">
      <w:pPr>
        <w:pStyle w:val="ConsPlusTitle"/>
        <w:jc w:val="center"/>
      </w:pPr>
      <w:r>
        <w:t>СОВЕТА ПО УЛУЧШЕНИЮ ИНВЕСТИЦИОННОГО КЛИМАТА</w:t>
      </w:r>
    </w:p>
    <w:p w:rsidR="009D59D0" w:rsidRDefault="009D59D0">
      <w:pPr>
        <w:pStyle w:val="ConsPlusTitle"/>
        <w:jc w:val="center"/>
      </w:pPr>
      <w:r>
        <w:t>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(в ред. распоряжений Губернатора Томской области</w:t>
      </w:r>
    </w:p>
    <w:p w:rsidR="009D59D0" w:rsidRDefault="009D59D0">
      <w:pPr>
        <w:pStyle w:val="ConsPlusNormal"/>
        <w:jc w:val="center"/>
      </w:pPr>
      <w:r>
        <w:t xml:space="preserve">от 06.05.2015 </w:t>
      </w:r>
      <w:hyperlink r:id="rId20" w:history="1">
        <w:r>
          <w:rPr>
            <w:color w:val="0000FF"/>
          </w:rPr>
          <w:t>N 127-р</w:t>
        </w:r>
      </w:hyperlink>
      <w:r>
        <w:t xml:space="preserve">, от 29.10.2015 </w:t>
      </w:r>
      <w:hyperlink r:id="rId21" w:history="1">
        <w:r>
          <w:rPr>
            <w:color w:val="0000FF"/>
          </w:rPr>
          <w:t>N 315-р</w:t>
        </w:r>
      </w:hyperlink>
      <w:r>
        <w:t xml:space="preserve">, от 22.12.2015 </w:t>
      </w:r>
      <w:hyperlink r:id="rId22" w:history="1">
        <w:r>
          <w:rPr>
            <w:color w:val="0000FF"/>
          </w:rPr>
          <w:t>N 364-р</w:t>
        </w:r>
      </w:hyperlink>
      <w:r>
        <w:t>)</w:t>
      </w:r>
    </w:p>
    <w:p w:rsidR="009D59D0" w:rsidRDefault="009D59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40"/>
        <w:gridCol w:w="6406"/>
      </w:tblGrid>
      <w:tr w:rsidR="009D59D0">
        <w:tc>
          <w:tcPr>
            <w:tcW w:w="2891" w:type="dxa"/>
            <w:tcBorders>
              <w:top w:val="nil"/>
              <w:left w:val="nil"/>
              <w:bottom w:val="nil"/>
              <w:right w:val="nil"/>
            </w:tcBorders>
          </w:tcPr>
          <w:p w:rsidR="009D59D0" w:rsidRDefault="009D59D0">
            <w:pPr>
              <w:pStyle w:val="ConsPlusNormal"/>
            </w:pPr>
            <w:r>
              <w:t>Жвачкин</w:t>
            </w:r>
          </w:p>
          <w:p w:rsidR="009D59D0" w:rsidRDefault="009D59D0">
            <w:pPr>
              <w:pStyle w:val="ConsPlusNormal"/>
            </w:pPr>
            <w:r>
              <w:t>Сергей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Губернатор Томской области - председатель Совета</w:t>
            </w:r>
          </w:p>
        </w:tc>
      </w:tr>
      <w:tr w:rsidR="009D59D0">
        <w:tc>
          <w:tcPr>
            <w:tcW w:w="2891" w:type="dxa"/>
            <w:tcBorders>
              <w:top w:val="nil"/>
              <w:left w:val="nil"/>
              <w:bottom w:val="nil"/>
              <w:right w:val="nil"/>
            </w:tcBorders>
          </w:tcPr>
          <w:p w:rsidR="009D59D0" w:rsidRDefault="009D59D0">
            <w:pPr>
              <w:pStyle w:val="ConsPlusNormal"/>
            </w:pPr>
            <w:r>
              <w:t>Гурдин</w:t>
            </w:r>
          </w:p>
          <w:p w:rsidR="009D59D0" w:rsidRDefault="009D59D0">
            <w:pPr>
              <w:pStyle w:val="ConsPlusNormal"/>
            </w:pPr>
            <w:r>
              <w:t>Юрий Михайлович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заместитель Губернатора Томской области по инвестиционной политике и имущественным отношениям - заместитель председателя Совета</w:t>
            </w:r>
          </w:p>
        </w:tc>
      </w:tr>
      <w:tr w:rsidR="009D59D0">
        <w:tc>
          <w:tcPr>
            <w:tcW w:w="2891" w:type="dxa"/>
            <w:tcBorders>
              <w:top w:val="nil"/>
              <w:left w:val="nil"/>
              <w:bottom w:val="nil"/>
              <w:right w:val="nil"/>
            </w:tcBorders>
          </w:tcPr>
          <w:p w:rsidR="009D59D0" w:rsidRDefault="009D59D0">
            <w:pPr>
              <w:pStyle w:val="ConsPlusNormal"/>
            </w:pPr>
            <w:r>
              <w:t>Акатаев</w:t>
            </w:r>
          </w:p>
          <w:p w:rsidR="009D59D0" w:rsidRDefault="009D59D0">
            <w:pPr>
              <w:pStyle w:val="ConsPlusNormal"/>
            </w:pPr>
            <w:r>
              <w:t>Чингис Маметович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заместитель Губернатора Томской области по социальной политике</w:t>
            </w:r>
          </w:p>
        </w:tc>
      </w:tr>
      <w:tr w:rsidR="009D59D0">
        <w:tc>
          <w:tcPr>
            <w:tcW w:w="2891" w:type="dxa"/>
            <w:tcBorders>
              <w:top w:val="nil"/>
              <w:left w:val="nil"/>
              <w:bottom w:val="nil"/>
              <w:right w:val="nil"/>
            </w:tcBorders>
          </w:tcPr>
          <w:p w:rsidR="009D59D0" w:rsidRDefault="009D59D0">
            <w:pPr>
              <w:pStyle w:val="ConsPlusNormal"/>
            </w:pPr>
            <w:r>
              <w:t>Антонов</w:t>
            </w:r>
          </w:p>
          <w:p w:rsidR="009D59D0" w:rsidRDefault="009D59D0">
            <w:pPr>
              <w:pStyle w:val="ConsPlusNormal"/>
            </w:pPr>
            <w:r>
              <w:t>Андрей Александрович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заместитель Губернатора Томской области по экономике - заместитель председателя Совета</w:t>
            </w:r>
          </w:p>
        </w:tc>
      </w:tr>
      <w:tr w:rsidR="009D59D0">
        <w:tc>
          <w:tcPr>
            <w:tcW w:w="2891" w:type="dxa"/>
            <w:tcBorders>
              <w:top w:val="nil"/>
              <w:left w:val="nil"/>
              <w:bottom w:val="nil"/>
              <w:right w:val="nil"/>
            </w:tcBorders>
          </w:tcPr>
          <w:p w:rsidR="009D59D0" w:rsidRDefault="009D59D0">
            <w:pPr>
              <w:pStyle w:val="ConsPlusNormal"/>
            </w:pPr>
            <w:r>
              <w:t>Глебович</w:t>
            </w:r>
          </w:p>
          <w:p w:rsidR="009D59D0" w:rsidRDefault="009D59D0">
            <w:pPr>
              <w:pStyle w:val="ConsPlusNormal"/>
            </w:pPr>
            <w:r>
              <w:t>Николай Александрович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и.о. заместителя Губернатора Томской области по промышленной политике - начальник Департамента промышленности и развития предпринимательства Томской области</w:t>
            </w:r>
          </w:p>
        </w:tc>
      </w:tr>
      <w:tr w:rsidR="009D59D0">
        <w:tc>
          <w:tcPr>
            <w:tcW w:w="2891" w:type="dxa"/>
            <w:tcBorders>
              <w:top w:val="nil"/>
              <w:left w:val="nil"/>
              <w:bottom w:val="nil"/>
              <w:right w:val="nil"/>
            </w:tcBorders>
          </w:tcPr>
          <w:p w:rsidR="009D59D0" w:rsidRDefault="009D59D0">
            <w:pPr>
              <w:pStyle w:val="ConsPlusNormal"/>
            </w:pPr>
            <w:r>
              <w:t>Гордиевских</w:t>
            </w:r>
          </w:p>
          <w:p w:rsidR="009D59D0" w:rsidRDefault="009D59D0">
            <w:pPr>
              <w:pStyle w:val="ConsPlusNormal"/>
            </w:pPr>
            <w:r>
              <w:lastRenderedPageBreak/>
              <w:t>Александр Анатольевич</w:t>
            </w:r>
          </w:p>
        </w:tc>
        <w:tc>
          <w:tcPr>
            <w:tcW w:w="340" w:type="dxa"/>
            <w:tcBorders>
              <w:top w:val="nil"/>
              <w:left w:val="nil"/>
              <w:bottom w:val="nil"/>
              <w:right w:val="nil"/>
            </w:tcBorders>
          </w:tcPr>
          <w:p w:rsidR="009D59D0" w:rsidRDefault="009D59D0">
            <w:pPr>
              <w:pStyle w:val="ConsPlusNormal"/>
              <w:jc w:val="center"/>
            </w:pPr>
            <w:r>
              <w:lastRenderedPageBreak/>
              <w:t>-</w:t>
            </w:r>
          </w:p>
        </w:tc>
        <w:tc>
          <w:tcPr>
            <w:tcW w:w="6406" w:type="dxa"/>
            <w:tcBorders>
              <w:top w:val="nil"/>
              <w:left w:val="nil"/>
              <w:bottom w:val="nil"/>
              <w:right w:val="nil"/>
            </w:tcBorders>
          </w:tcPr>
          <w:p w:rsidR="009D59D0" w:rsidRDefault="009D59D0">
            <w:pPr>
              <w:pStyle w:val="ConsPlusNormal"/>
              <w:jc w:val="both"/>
            </w:pPr>
            <w:r>
              <w:t xml:space="preserve">сопредседатель совета Томского регионального отделения </w:t>
            </w:r>
            <w:r>
              <w:lastRenderedPageBreak/>
              <w:t>Общероссийской общественной организации "Деловая Россия" (по согласованию)</w:t>
            </w:r>
          </w:p>
        </w:tc>
      </w:tr>
      <w:tr w:rsidR="009D59D0">
        <w:tc>
          <w:tcPr>
            <w:tcW w:w="2891" w:type="dxa"/>
            <w:tcBorders>
              <w:top w:val="nil"/>
              <w:left w:val="nil"/>
              <w:bottom w:val="nil"/>
              <w:right w:val="nil"/>
            </w:tcBorders>
          </w:tcPr>
          <w:p w:rsidR="009D59D0" w:rsidRDefault="009D59D0">
            <w:pPr>
              <w:pStyle w:val="ConsPlusNormal"/>
            </w:pPr>
            <w:r>
              <w:lastRenderedPageBreak/>
              <w:t>Золоткова</w:t>
            </w:r>
          </w:p>
          <w:p w:rsidR="009D59D0" w:rsidRDefault="009D59D0">
            <w:pPr>
              <w:pStyle w:val="ConsPlusNormal"/>
            </w:pPr>
            <w:r>
              <w:t>Елена Григорьевна</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и.о. руководителя Управления Федеральной службы государственной регистрации, кадастра и картографии по Томской области (по согласованию)</w:t>
            </w:r>
          </w:p>
        </w:tc>
      </w:tr>
      <w:tr w:rsidR="009D59D0">
        <w:tc>
          <w:tcPr>
            <w:tcW w:w="2891" w:type="dxa"/>
            <w:tcBorders>
              <w:top w:val="nil"/>
              <w:left w:val="nil"/>
              <w:bottom w:val="nil"/>
              <w:right w:val="nil"/>
            </w:tcBorders>
          </w:tcPr>
          <w:p w:rsidR="009D59D0" w:rsidRDefault="009D59D0">
            <w:pPr>
              <w:pStyle w:val="ConsPlusNormal"/>
            </w:pPr>
            <w:r>
              <w:t>Каминский</w:t>
            </w:r>
          </w:p>
          <w:p w:rsidR="009D59D0" w:rsidRDefault="009D59D0">
            <w:pPr>
              <w:pStyle w:val="ConsPlusNormal"/>
            </w:pPr>
            <w:r>
              <w:t>Константин Валерьевич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генеральный директор ОАО "Особая экономическая зона технико-внедренческого типа "Томск" (по согласованию)</w:t>
            </w:r>
          </w:p>
        </w:tc>
      </w:tr>
      <w:tr w:rsidR="009D59D0">
        <w:tc>
          <w:tcPr>
            <w:tcW w:w="2891" w:type="dxa"/>
            <w:tcBorders>
              <w:top w:val="nil"/>
              <w:left w:val="nil"/>
              <w:bottom w:val="nil"/>
              <w:right w:val="nil"/>
            </w:tcBorders>
          </w:tcPr>
          <w:p w:rsidR="009D59D0" w:rsidRDefault="009D59D0">
            <w:pPr>
              <w:pStyle w:val="ConsPlusNormal"/>
            </w:pPr>
            <w:r>
              <w:t>Кляйн</w:t>
            </w:r>
          </w:p>
          <w:p w:rsidR="009D59D0" w:rsidRDefault="009D59D0">
            <w:pPr>
              <w:pStyle w:val="ConsPlusNormal"/>
            </w:pPr>
            <w:r>
              <w:t>Иван Григорьевич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Мэр Города Томска (по согласованию)</w:t>
            </w:r>
          </w:p>
        </w:tc>
      </w:tr>
      <w:tr w:rsidR="009D59D0">
        <w:tc>
          <w:tcPr>
            <w:tcW w:w="2891" w:type="dxa"/>
            <w:tcBorders>
              <w:top w:val="nil"/>
              <w:left w:val="nil"/>
              <w:bottom w:val="nil"/>
              <w:right w:val="nil"/>
            </w:tcBorders>
          </w:tcPr>
          <w:p w:rsidR="009D59D0" w:rsidRDefault="009D59D0">
            <w:pPr>
              <w:pStyle w:val="ConsPlusNormal"/>
            </w:pPr>
            <w:r>
              <w:t>Кнорр</w:t>
            </w:r>
          </w:p>
          <w:p w:rsidR="009D59D0" w:rsidRDefault="009D59D0">
            <w:pPr>
              <w:pStyle w:val="ConsPlusNormal"/>
            </w:pPr>
            <w:r>
              <w:t>Андрей Филиппович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заместитель Губернатора Томской области по агропромышленной политике и природопользованию</w:t>
            </w:r>
          </w:p>
        </w:tc>
      </w:tr>
      <w:tr w:rsidR="009D59D0">
        <w:tc>
          <w:tcPr>
            <w:tcW w:w="2891" w:type="dxa"/>
            <w:tcBorders>
              <w:top w:val="nil"/>
              <w:left w:val="nil"/>
              <w:bottom w:val="nil"/>
              <w:right w:val="nil"/>
            </w:tcBorders>
          </w:tcPr>
          <w:p w:rsidR="009D59D0" w:rsidRDefault="009D59D0">
            <w:pPr>
              <w:pStyle w:val="ConsPlusNormal"/>
            </w:pPr>
            <w:r>
              <w:t>Куприянец</w:t>
            </w:r>
          </w:p>
          <w:p w:rsidR="009D59D0" w:rsidRDefault="009D59D0">
            <w:pPr>
              <w:pStyle w:val="ConsPlusNormal"/>
            </w:pPr>
            <w:r>
              <w:t>Александр Брониславович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заместитель Председателя Законодательной Думы Томской области - председатель бюджетно-финансового комитета Законодательной Думы Томской области (по согласованию)</w:t>
            </w:r>
          </w:p>
        </w:tc>
      </w:tr>
      <w:tr w:rsidR="009D59D0">
        <w:tc>
          <w:tcPr>
            <w:tcW w:w="2891" w:type="dxa"/>
            <w:tcBorders>
              <w:top w:val="nil"/>
              <w:left w:val="nil"/>
              <w:bottom w:val="nil"/>
              <w:right w:val="nil"/>
            </w:tcBorders>
          </w:tcPr>
          <w:p w:rsidR="009D59D0" w:rsidRDefault="009D59D0">
            <w:pPr>
              <w:pStyle w:val="ConsPlusNormal"/>
            </w:pPr>
            <w:r>
              <w:t>Лукьянов</w:t>
            </w:r>
          </w:p>
          <w:p w:rsidR="009D59D0" w:rsidRDefault="009D59D0">
            <w:pPr>
              <w:pStyle w:val="ConsPlusNormal"/>
            </w:pPr>
            <w:r>
              <w:t>Владимир Евгеньевич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Глава муниципального образования "Томский район" (по согласованию)</w:t>
            </w:r>
          </w:p>
        </w:tc>
      </w:tr>
      <w:tr w:rsidR="009D59D0">
        <w:tc>
          <w:tcPr>
            <w:tcW w:w="2891" w:type="dxa"/>
            <w:tcBorders>
              <w:top w:val="nil"/>
              <w:left w:val="nil"/>
              <w:bottom w:val="nil"/>
              <w:right w:val="nil"/>
            </w:tcBorders>
          </w:tcPr>
          <w:p w:rsidR="009D59D0" w:rsidRDefault="009D59D0">
            <w:pPr>
              <w:pStyle w:val="ConsPlusNormal"/>
            </w:pPr>
            <w:r>
              <w:t>Морозов</w:t>
            </w:r>
          </w:p>
          <w:p w:rsidR="009D59D0" w:rsidRDefault="009D59D0">
            <w:pPr>
              <w:pStyle w:val="ConsPlusNormal"/>
            </w:pPr>
            <w:r>
              <w:t>Геннадий Геннадьевич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руководитель Управления Федеральной налоговой службы по Томской области (по согласованию)</w:t>
            </w:r>
          </w:p>
        </w:tc>
      </w:tr>
      <w:tr w:rsidR="009D59D0">
        <w:tc>
          <w:tcPr>
            <w:tcW w:w="2891" w:type="dxa"/>
            <w:tcBorders>
              <w:top w:val="nil"/>
              <w:left w:val="nil"/>
              <w:bottom w:val="nil"/>
              <w:right w:val="nil"/>
            </w:tcBorders>
          </w:tcPr>
          <w:p w:rsidR="009D59D0" w:rsidRDefault="009D59D0">
            <w:pPr>
              <w:pStyle w:val="ConsPlusNormal"/>
            </w:pPr>
            <w:r>
              <w:t>Падерин</w:t>
            </w:r>
          </w:p>
          <w:p w:rsidR="009D59D0" w:rsidRDefault="009D59D0">
            <w:pPr>
              <w:pStyle w:val="ConsPlusNormal"/>
            </w:pPr>
            <w:r>
              <w:t>Валерий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Уполномоченный по защите прав предпринимателей в Томской области (по согласованию)</w:t>
            </w:r>
          </w:p>
        </w:tc>
      </w:tr>
      <w:tr w:rsidR="009D59D0">
        <w:tc>
          <w:tcPr>
            <w:tcW w:w="2891" w:type="dxa"/>
            <w:tcBorders>
              <w:top w:val="nil"/>
              <w:left w:val="nil"/>
              <w:bottom w:val="nil"/>
              <w:right w:val="nil"/>
            </w:tcBorders>
          </w:tcPr>
          <w:p w:rsidR="009D59D0" w:rsidRDefault="009D59D0">
            <w:pPr>
              <w:pStyle w:val="ConsPlusNormal"/>
            </w:pPr>
            <w:r>
              <w:t>Рожков</w:t>
            </w:r>
          </w:p>
          <w:p w:rsidR="009D59D0" w:rsidRDefault="009D59D0">
            <w:pPr>
              <w:pStyle w:val="ConsPlusNormal"/>
            </w:pPr>
            <w:r>
              <w:t>Анатолий Михайлович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заместитель Губернатора Томской области по территориальному развитию</w:t>
            </w:r>
          </w:p>
        </w:tc>
      </w:tr>
      <w:tr w:rsidR="009D59D0">
        <w:tc>
          <w:tcPr>
            <w:tcW w:w="2891" w:type="dxa"/>
            <w:tcBorders>
              <w:top w:val="nil"/>
              <w:left w:val="nil"/>
              <w:bottom w:val="nil"/>
              <w:right w:val="nil"/>
            </w:tcBorders>
          </w:tcPr>
          <w:p w:rsidR="009D59D0" w:rsidRDefault="009D59D0">
            <w:pPr>
              <w:pStyle w:val="ConsPlusNormal"/>
            </w:pPr>
            <w:r>
              <w:t>Сонькин</w:t>
            </w:r>
          </w:p>
          <w:p w:rsidR="009D59D0" w:rsidRDefault="009D59D0">
            <w:pPr>
              <w:pStyle w:val="ConsPlusNormal"/>
            </w:pPr>
            <w:r>
              <w:t>Михаил Аркадьевич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заместитель Губернатора Томской области по научно-образовательному комплексу и инновационной политике</w:t>
            </w:r>
          </w:p>
        </w:tc>
      </w:tr>
      <w:tr w:rsidR="009D59D0">
        <w:tc>
          <w:tcPr>
            <w:tcW w:w="2891" w:type="dxa"/>
            <w:tcBorders>
              <w:top w:val="nil"/>
              <w:left w:val="nil"/>
              <w:bottom w:val="nil"/>
              <w:right w:val="nil"/>
            </w:tcBorders>
          </w:tcPr>
          <w:p w:rsidR="009D59D0" w:rsidRDefault="009D59D0">
            <w:pPr>
              <w:pStyle w:val="ConsPlusNormal"/>
            </w:pPr>
            <w:r>
              <w:t>Феденев</w:t>
            </w:r>
          </w:p>
          <w:p w:rsidR="009D59D0" w:rsidRDefault="009D59D0">
            <w:pPr>
              <w:pStyle w:val="ConsPlusNormal"/>
            </w:pPr>
            <w:r>
              <w:lastRenderedPageBreak/>
              <w:t>Александр Михайлович</w:t>
            </w:r>
          </w:p>
        </w:tc>
        <w:tc>
          <w:tcPr>
            <w:tcW w:w="340" w:type="dxa"/>
            <w:tcBorders>
              <w:top w:val="nil"/>
              <w:left w:val="nil"/>
              <w:bottom w:val="nil"/>
              <w:right w:val="nil"/>
            </w:tcBorders>
          </w:tcPr>
          <w:p w:rsidR="009D59D0" w:rsidRDefault="009D59D0">
            <w:pPr>
              <w:pStyle w:val="ConsPlusNormal"/>
              <w:jc w:val="center"/>
            </w:pPr>
            <w:r>
              <w:lastRenderedPageBreak/>
              <w:t>-</w:t>
            </w:r>
          </w:p>
        </w:tc>
        <w:tc>
          <w:tcPr>
            <w:tcW w:w="6406" w:type="dxa"/>
            <w:tcBorders>
              <w:top w:val="nil"/>
              <w:left w:val="nil"/>
              <w:bottom w:val="nil"/>
              <w:right w:val="nil"/>
            </w:tcBorders>
          </w:tcPr>
          <w:p w:rsidR="009D59D0" w:rsidRDefault="009D59D0">
            <w:pPr>
              <w:pStyle w:val="ConsPlusNormal"/>
              <w:jc w:val="both"/>
            </w:pPr>
            <w:r>
              <w:t xml:space="preserve">заместитель Губернатора Томской области - начальник </w:t>
            </w:r>
            <w:r>
              <w:lastRenderedPageBreak/>
              <w:t>Департамента финансов Томской области</w:t>
            </w:r>
          </w:p>
        </w:tc>
      </w:tr>
      <w:tr w:rsidR="009D59D0">
        <w:tc>
          <w:tcPr>
            <w:tcW w:w="2891" w:type="dxa"/>
            <w:tcBorders>
              <w:top w:val="nil"/>
              <w:left w:val="nil"/>
              <w:bottom w:val="nil"/>
              <w:right w:val="nil"/>
            </w:tcBorders>
          </w:tcPr>
          <w:p w:rsidR="009D59D0" w:rsidRDefault="009D59D0">
            <w:pPr>
              <w:pStyle w:val="ConsPlusNormal"/>
            </w:pPr>
            <w:r>
              <w:lastRenderedPageBreak/>
              <w:t>Федченко</w:t>
            </w:r>
          </w:p>
          <w:p w:rsidR="009D59D0" w:rsidRDefault="009D59D0">
            <w:pPr>
              <w:pStyle w:val="ConsPlusNormal"/>
            </w:pPr>
            <w:r>
              <w:t>Александр Сергеевич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начальник Департамента инвестиций Томской области - секретарь Совета</w:t>
            </w:r>
          </w:p>
        </w:tc>
      </w:tr>
      <w:tr w:rsidR="009D59D0">
        <w:tc>
          <w:tcPr>
            <w:tcW w:w="2891" w:type="dxa"/>
            <w:tcBorders>
              <w:top w:val="nil"/>
              <w:left w:val="nil"/>
              <w:bottom w:val="nil"/>
              <w:right w:val="nil"/>
            </w:tcBorders>
          </w:tcPr>
          <w:p w:rsidR="009D59D0" w:rsidRDefault="009D59D0">
            <w:pPr>
              <w:pStyle w:val="ConsPlusNormal"/>
            </w:pPr>
            <w:r>
              <w:t>Чудинова</w:t>
            </w:r>
          </w:p>
          <w:p w:rsidR="009D59D0" w:rsidRDefault="009D59D0">
            <w:pPr>
              <w:pStyle w:val="ConsPlusNormal"/>
            </w:pPr>
            <w:r>
              <w:t>Татьяна Анатольевна</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начальник Департамента экономики Администрации Томской области</w:t>
            </w:r>
          </w:p>
        </w:tc>
      </w:tr>
      <w:tr w:rsidR="009D59D0">
        <w:tc>
          <w:tcPr>
            <w:tcW w:w="2891" w:type="dxa"/>
            <w:tcBorders>
              <w:top w:val="nil"/>
              <w:left w:val="nil"/>
              <w:bottom w:val="nil"/>
              <w:right w:val="nil"/>
            </w:tcBorders>
          </w:tcPr>
          <w:p w:rsidR="009D59D0" w:rsidRDefault="009D59D0">
            <w:pPr>
              <w:pStyle w:val="ConsPlusNormal"/>
            </w:pPr>
            <w:r>
              <w:t>Шамин</w:t>
            </w:r>
          </w:p>
          <w:p w:rsidR="009D59D0" w:rsidRDefault="009D59D0">
            <w:pPr>
              <w:pStyle w:val="ConsPlusNormal"/>
            </w:pPr>
            <w:r>
              <w:t>Григорий Андреевич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Глава городского округа - Мэр ЗАТО Северск, председатель Думы ЗАТО Северск (по согласованию)</w:t>
            </w:r>
          </w:p>
        </w:tc>
      </w:tr>
      <w:tr w:rsidR="009D59D0">
        <w:tc>
          <w:tcPr>
            <w:tcW w:w="2891" w:type="dxa"/>
            <w:tcBorders>
              <w:top w:val="nil"/>
              <w:left w:val="nil"/>
              <w:bottom w:val="nil"/>
              <w:right w:val="nil"/>
            </w:tcBorders>
          </w:tcPr>
          <w:p w:rsidR="009D59D0" w:rsidRDefault="009D59D0">
            <w:pPr>
              <w:pStyle w:val="ConsPlusNormal"/>
            </w:pPr>
            <w:r>
              <w:t>Шатурный</w:t>
            </w:r>
          </w:p>
          <w:p w:rsidR="009D59D0" w:rsidRDefault="009D59D0">
            <w:pPr>
              <w:pStyle w:val="ConsPlusNormal"/>
            </w:pPr>
            <w:r>
              <w:t>Игорь Николаевич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заместитель Губернатора Томской области по строительству и инфраструктуре</w:t>
            </w:r>
          </w:p>
        </w:tc>
      </w:tr>
      <w:tr w:rsidR="009D59D0">
        <w:tc>
          <w:tcPr>
            <w:tcW w:w="2891" w:type="dxa"/>
            <w:tcBorders>
              <w:top w:val="nil"/>
              <w:left w:val="nil"/>
              <w:bottom w:val="nil"/>
              <w:right w:val="nil"/>
            </w:tcBorders>
          </w:tcPr>
          <w:p w:rsidR="009D59D0" w:rsidRDefault="009D59D0">
            <w:pPr>
              <w:pStyle w:val="ConsPlusNormal"/>
            </w:pPr>
            <w:r>
              <w:t>Агашев</w:t>
            </w:r>
          </w:p>
          <w:p w:rsidR="009D59D0" w:rsidRDefault="009D59D0">
            <w:pPr>
              <w:pStyle w:val="ConsPlusNormal"/>
            </w:pPr>
            <w:r>
              <w:t>Андрей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начальник Томской таможни (по согласованию)</w:t>
            </w:r>
          </w:p>
        </w:tc>
      </w:tr>
      <w:tr w:rsidR="009D59D0">
        <w:tc>
          <w:tcPr>
            <w:tcW w:w="2891" w:type="dxa"/>
            <w:tcBorders>
              <w:top w:val="nil"/>
              <w:left w:val="nil"/>
              <w:bottom w:val="nil"/>
              <w:right w:val="nil"/>
            </w:tcBorders>
          </w:tcPr>
          <w:p w:rsidR="009D59D0" w:rsidRDefault="009D59D0">
            <w:pPr>
              <w:pStyle w:val="ConsPlusNormal"/>
            </w:pPr>
            <w:r>
              <w:t>Ящук</w:t>
            </w:r>
          </w:p>
          <w:p w:rsidR="009D59D0" w:rsidRDefault="009D59D0">
            <w:pPr>
              <w:pStyle w:val="ConsPlusNormal"/>
            </w:pPr>
            <w:r>
              <w:t>Станислав Николаевич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генеральный директор ОАО "Корпорация развития Томской области" (по согласованию)</w:t>
            </w:r>
          </w:p>
        </w:tc>
      </w:tr>
    </w:tbl>
    <w:p w:rsidR="009D59D0" w:rsidRDefault="009D59D0">
      <w:pPr>
        <w:sectPr w:rsidR="009D59D0">
          <w:pgSz w:w="16838" w:h="11905"/>
          <w:pgMar w:top="1701" w:right="1134" w:bottom="850" w:left="1134" w:header="0" w:footer="0" w:gutter="0"/>
          <w:cols w:space="720"/>
        </w:sectPr>
      </w:pPr>
    </w:p>
    <w:p w:rsidR="009D59D0" w:rsidRDefault="009D59D0">
      <w:pPr>
        <w:pStyle w:val="ConsPlusNormal"/>
        <w:jc w:val="both"/>
      </w:pPr>
    </w:p>
    <w:p w:rsidR="009D59D0" w:rsidRDefault="009D59D0">
      <w:pPr>
        <w:pStyle w:val="ConsPlusNormal"/>
      </w:pPr>
    </w:p>
    <w:p w:rsidR="009D59D0" w:rsidRDefault="009D59D0">
      <w:pPr>
        <w:pStyle w:val="ConsPlusNormal"/>
      </w:pPr>
    </w:p>
    <w:p w:rsidR="009D59D0" w:rsidRDefault="009D59D0">
      <w:pPr>
        <w:pStyle w:val="ConsPlusNormal"/>
      </w:pPr>
    </w:p>
    <w:p w:rsidR="009D59D0" w:rsidRDefault="009D59D0">
      <w:pPr>
        <w:pStyle w:val="ConsPlusNormal"/>
      </w:pPr>
    </w:p>
    <w:p w:rsidR="009D59D0" w:rsidRDefault="009D59D0">
      <w:pPr>
        <w:pStyle w:val="ConsPlusNormal"/>
        <w:jc w:val="right"/>
      </w:pPr>
      <w:r>
        <w:t>Утверждено</w:t>
      </w:r>
    </w:p>
    <w:p w:rsidR="009D59D0" w:rsidRDefault="009D59D0">
      <w:pPr>
        <w:pStyle w:val="ConsPlusNormal"/>
        <w:jc w:val="right"/>
      </w:pPr>
      <w:r>
        <w:t>распоряжением</w:t>
      </w:r>
    </w:p>
    <w:p w:rsidR="009D59D0" w:rsidRDefault="009D59D0">
      <w:pPr>
        <w:pStyle w:val="ConsPlusNormal"/>
        <w:jc w:val="right"/>
      </w:pPr>
      <w:r>
        <w:t>Губернатора Томской области</w:t>
      </w:r>
    </w:p>
    <w:p w:rsidR="009D59D0" w:rsidRDefault="009D59D0">
      <w:pPr>
        <w:pStyle w:val="ConsPlusNormal"/>
        <w:jc w:val="right"/>
      </w:pPr>
      <w:r>
        <w:t>от 11.08.2008 N 269-р</w:t>
      </w:r>
    </w:p>
    <w:p w:rsidR="009D59D0" w:rsidRDefault="009D59D0">
      <w:pPr>
        <w:pStyle w:val="ConsPlusNormal"/>
        <w:ind w:left="540"/>
        <w:jc w:val="both"/>
      </w:pPr>
    </w:p>
    <w:p w:rsidR="009D59D0" w:rsidRDefault="009D59D0">
      <w:pPr>
        <w:pStyle w:val="ConsPlusTitle"/>
        <w:jc w:val="center"/>
      </w:pPr>
      <w:bookmarkStart w:id="1" w:name="P152"/>
      <w:bookmarkEnd w:id="1"/>
      <w:r>
        <w:t>ПОЛОЖЕНИЕ</w:t>
      </w:r>
    </w:p>
    <w:p w:rsidR="009D59D0" w:rsidRDefault="009D59D0">
      <w:pPr>
        <w:pStyle w:val="ConsPlusTitle"/>
        <w:jc w:val="center"/>
      </w:pPr>
      <w:r>
        <w:t>О СОВЕТЕ ПО УЛУЧШЕНИЮ ИНВЕСТИЦИОННОГО КЛИМАТА</w:t>
      </w:r>
    </w:p>
    <w:p w:rsidR="009D59D0" w:rsidRDefault="009D59D0">
      <w:pPr>
        <w:pStyle w:val="ConsPlusTitle"/>
        <w:jc w:val="center"/>
      </w:pPr>
      <w:r>
        <w:t>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(в ред. распоряжений Губернатора Томской области</w:t>
      </w:r>
    </w:p>
    <w:p w:rsidR="009D59D0" w:rsidRDefault="009D59D0">
      <w:pPr>
        <w:pStyle w:val="ConsPlusNormal"/>
        <w:jc w:val="center"/>
      </w:pPr>
      <w:r>
        <w:t xml:space="preserve">от 29.10.2013 </w:t>
      </w:r>
      <w:hyperlink r:id="rId23" w:history="1">
        <w:r>
          <w:rPr>
            <w:color w:val="0000FF"/>
          </w:rPr>
          <w:t>N 408-р</w:t>
        </w:r>
      </w:hyperlink>
      <w:r>
        <w:t xml:space="preserve">, от 06.05.2015 </w:t>
      </w:r>
      <w:hyperlink r:id="rId24" w:history="1">
        <w:r>
          <w:rPr>
            <w:color w:val="0000FF"/>
          </w:rPr>
          <w:t>N 127-р</w:t>
        </w:r>
      </w:hyperlink>
      <w:r>
        <w:t>)</w:t>
      </w:r>
    </w:p>
    <w:p w:rsidR="009D59D0" w:rsidRDefault="009D59D0">
      <w:pPr>
        <w:pStyle w:val="ConsPlusNormal"/>
        <w:jc w:val="both"/>
      </w:pPr>
    </w:p>
    <w:p w:rsidR="009D59D0" w:rsidRDefault="009D59D0">
      <w:pPr>
        <w:pStyle w:val="ConsPlusNormal"/>
        <w:jc w:val="center"/>
      </w:pPr>
      <w:r>
        <w:t>1. ОБЩИЕ ПОЛОЖЕНИЯ</w:t>
      </w:r>
    </w:p>
    <w:p w:rsidR="009D59D0" w:rsidRDefault="009D59D0">
      <w:pPr>
        <w:pStyle w:val="ConsPlusNormal"/>
        <w:jc w:val="both"/>
      </w:pPr>
    </w:p>
    <w:p w:rsidR="009D59D0" w:rsidRDefault="009D59D0">
      <w:pPr>
        <w:pStyle w:val="ConsPlusNormal"/>
        <w:ind w:firstLine="540"/>
        <w:jc w:val="both"/>
      </w:pPr>
      <w:r>
        <w:t>1. Настоящее Положение о Совете по улучшению инвестиционного климата в Томской области (далее - Положение) определяет цель деятельности, задачи, функции и права Совета по улучшению инвестиционного климата в Томской области (далее - Совет), порядок его формирования, а также порядок организации и обеспечения деятельности Совета.</w:t>
      </w:r>
    </w:p>
    <w:p w:rsidR="009D59D0" w:rsidRDefault="009D59D0">
      <w:pPr>
        <w:pStyle w:val="ConsPlusNormal"/>
        <w:ind w:firstLine="540"/>
        <w:jc w:val="both"/>
      </w:pPr>
      <w:r>
        <w:t>2. Совет является постоянно действующим общественным координационным совещательным органом при Губернаторе Томской области.</w:t>
      </w:r>
    </w:p>
    <w:p w:rsidR="009D59D0" w:rsidRDefault="009D59D0">
      <w:pPr>
        <w:pStyle w:val="ConsPlusNormal"/>
        <w:ind w:firstLine="540"/>
        <w:jc w:val="both"/>
      </w:pPr>
      <w:r>
        <w:t>3. Совет формируется из представителей исполнительных органов государственной власти Томской области и по согласованию из представителей Законодательной Думы Томской области, территориальных подразделений федеральных органов исполнительной власти по Томской области, органов местного самоуправления муниципальных образований Томской области, инвесторов, общественных объединений предпринимателей, научного и экспертного сообщества, организаций, участвующих в инвестиционных процессах.</w:t>
      </w:r>
    </w:p>
    <w:p w:rsidR="009D59D0" w:rsidRDefault="009D59D0">
      <w:pPr>
        <w:pStyle w:val="ConsPlusNormal"/>
        <w:ind w:firstLine="540"/>
        <w:jc w:val="both"/>
      </w:pPr>
      <w:r>
        <w:t xml:space="preserve">4. В своей деятельности Совет руководствуется </w:t>
      </w:r>
      <w:hyperlink r:id="rId25"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6" w:history="1">
        <w:r>
          <w:rPr>
            <w:color w:val="0000FF"/>
          </w:rPr>
          <w:t>Уставом</w:t>
        </w:r>
      </w:hyperlink>
      <w:r>
        <w:t xml:space="preserve"> (Основным Законом) Томской области, законами Томской области, иными нормативными правовыми актами Томской области, а также настоящим Положением.</w:t>
      </w:r>
    </w:p>
    <w:p w:rsidR="009D59D0" w:rsidRDefault="009D59D0">
      <w:pPr>
        <w:pStyle w:val="ConsPlusNormal"/>
        <w:jc w:val="both"/>
      </w:pPr>
    </w:p>
    <w:p w:rsidR="009D59D0" w:rsidRDefault="009D59D0">
      <w:pPr>
        <w:pStyle w:val="ConsPlusNormal"/>
        <w:jc w:val="center"/>
      </w:pPr>
      <w:r>
        <w:t>2. ОСНОВНЫЕ ЦЕЛЬ ДЕЯТЕЛЬНОСТИ, ЗАДАЧИ,</w:t>
      </w:r>
    </w:p>
    <w:p w:rsidR="009D59D0" w:rsidRDefault="009D59D0">
      <w:pPr>
        <w:pStyle w:val="ConsPlusNormal"/>
        <w:jc w:val="center"/>
      </w:pPr>
      <w:r>
        <w:t>ФУНКЦИИ И ПРАВА СОВЕТА</w:t>
      </w:r>
    </w:p>
    <w:p w:rsidR="009D59D0" w:rsidRDefault="009D59D0">
      <w:pPr>
        <w:pStyle w:val="ConsPlusNormal"/>
        <w:jc w:val="both"/>
      </w:pPr>
    </w:p>
    <w:p w:rsidR="009D59D0" w:rsidRDefault="009D59D0">
      <w:pPr>
        <w:pStyle w:val="ConsPlusNormal"/>
        <w:ind w:firstLine="540"/>
        <w:jc w:val="both"/>
      </w:pPr>
      <w:r>
        <w:t>5. Целью деятельности Совета является координация деятельности исполнительных органов государственной власти Томской области с территориальными органами федеральных органов исполнительной власти по Томской области, органами местного самоуправления муниципальных образований Томской области, российскими и иностранными инвесторами, общественными объединениями предпринимателей и иными заинтересованными организациями и гражданами по реализации основных направлений инвестиционной политики и стимулированию инвестиционной деятельности на территории региона, а также содействие развитию конкуренции в Томской области.</w:t>
      </w:r>
    </w:p>
    <w:p w:rsidR="009D59D0" w:rsidRDefault="009D59D0">
      <w:pPr>
        <w:pStyle w:val="ConsPlusNormal"/>
        <w:jc w:val="both"/>
      </w:pPr>
      <w:r>
        <w:t xml:space="preserve">(в ред. </w:t>
      </w:r>
      <w:hyperlink r:id="rId27" w:history="1">
        <w:r>
          <w:rPr>
            <w:color w:val="0000FF"/>
          </w:rPr>
          <w:t>распоряжения</w:t>
        </w:r>
      </w:hyperlink>
      <w:r>
        <w:t xml:space="preserve"> Губернатора Томской области от 06.05.2015 N 127-р)</w:t>
      </w:r>
    </w:p>
    <w:p w:rsidR="009D59D0" w:rsidRDefault="009D59D0">
      <w:pPr>
        <w:pStyle w:val="ConsPlusNormal"/>
        <w:ind w:firstLine="540"/>
        <w:jc w:val="both"/>
      </w:pPr>
      <w:r>
        <w:t>6. Задачами деятельности Совета являются:</w:t>
      </w:r>
    </w:p>
    <w:p w:rsidR="009D59D0" w:rsidRDefault="009D59D0">
      <w:pPr>
        <w:pStyle w:val="ConsPlusNormal"/>
        <w:ind w:firstLine="540"/>
        <w:jc w:val="both"/>
      </w:pPr>
      <w:r>
        <w:t>1) разработка предложений по улучшению инвестиционного климата Томской области;</w:t>
      </w:r>
    </w:p>
    <w:p w:rsidR="009D59D0" w:rsidRDefault="009D59D0">
      <w:pPr>
        <w:pStyle w:val="ConsPlusNormal"/>
        <w:ind w:firstLine="540"/>
        <w:jc w:val="both"/>
      </w:pPr>
      <w:r>
        <w:t xml:space="preserve">2) организация взаимодействия исполнительных органов государственной власти Томской области с территориальными органами федеральных органов исполнительной власти по Томской области, органами местного самоуправления муниципальных образований Томской области, российскими и иностранными инвесторами, общественными объединениями предпринимателей </w:t>
      </w:r>
      <w:r>
        <w:lastRenderedPageBreak/>
        <w:t>и иными заинтересованными организациями и гражданами при решении межведомственных вопросов, связанных с реализацией инвестиционных проектов на территории региона и развитием конкуренции.</w:t>
      </w:r>
    </w:p>
    <w:p w:rsidR="009D59D0" w:rsidRDefault="009D59D0">
      <w:pPr>
        <w:pStyle w:val="ConsPlusNormal"/>
        <w:jc w:val="both"/>
      </w:pPr>
      <w:r>
        <w:t xml:space="preserve">(в ред. </w:t>
      </w:r>
      <w:hyperlink r:id="rId28" w:history="1">
        <w:r>
          <w:rPr>
            <w:color w:val="0000FF"/>
          </w:rPr>
          <w:t>распоряжения</w:t>
        </w:r>
      </w:hyperlink>
      <w:r>
        <w:t xml:space="preserve"> Губернатора Томской области от 06.05.2015 N 127-р)</w:t>
      </w:r>
    </w:p>
    <w:p w:rsidR="009D59D0" w:rsidRDefault="009D59D0">
      <w:pPr>
        <w:pStyle w:val="ConsPlusNormal"/>
        <w:ind w:firstLine="540"/>
        <w:jc w:val="both"/>
      </w:pPr>
      <w:r>
        <w:t>7. Совет осуществляет следующие функции:</w:t>
      </w:r>
    </w:p>
    <w:p w:rsidR="009D59D0" w:rsidRDefault="009D59D0">
      <w:pPr>
        <w:pStyle w:val="ConsPlusNormal"/>
        <w:ind w:firstLine="540"/>
        <w:jc w:val="both"/>
      </w:pPr>
      <w:r>
        <w:t>1) вырабатывает рекомендации:</w:t>
      </w:r>
    </w:p>
    <w:p w:rsidR="009D59D0" w:rsidRDefault="009D59D0">
      <w:pPr>
        <w:pStyle w:val="ConsPlusNormal"/>
        <w:ind w:firstLine="540"/>
        <w:jc w:val="both"/>
      </w:pPr>
      <w:r>
        <w:t>по уменьшению административных барьеров, в том числе по сокращению сроков и упрощению процедур выдачи разрешительной документации на строительство и ввод в эксплуатацию объектов инвестиционной инфраструктуры;</w:t>
      </w:r>
    </w:p>
    <w:p w:rsidR="009D59D0" w:rsidRDefault="009D59D0">
      <w:pPr>
        <w:pStyle w:val="ConsPlusNormal"/>
        <w:ind w:firstLine="540"/>
        <w:jc w:val="both"/>
      </w:pPr>
      <w:r>
        <w:t>по формам государственной поддержки инвестиционных процессов и стимулированию инвестиционной активности на территории Томской области;</w:t>
      </w:r>
    </w:p>
    <w:p w:rsidR="009D59D0" w:rsidRDefault="009D59D0">
      <w:pPr>
        <w:pStyle w:val="ConsPlusNormal"/>
        <w:ind w:firstLine="540"/>
        <w:jc w:val="both"/>
      </w:pPr>
      <w:r>
        <w:t>по определению приоритетных направлений информационного обеспечения инвестиционной деятельности;</w:t>
      </w:r>
    </w:p>
    <w:p w:rsidR="009D59D0" w:rsidRDefault="009D59D0">
      <w:pPr>
        <w:pStyle w:val="ConsPlusNormal"/>
        <w:ind w:firstLine="540"/>
        <w:jc w:val="both"/>
      </w:pPr>
      <w:r>
        <w:t>по приоритетным направлениям осуществления инвестиционной деятельности в Томской области;</w:t>
      </w:r>
    </w:p>
    <w:p w:rsidR="009D59D0" w:rsidRDefault="009D59D0">
      <w:pPr>
        <w:pStyle w:val="ConsPlusNormal"/>
        <w:ind w:firstLine="540"/>
        <w:jc w:val="both"/>
      </w:pPr>
      <w:r>
        <w:t>по иным вопросам в инвестиционной сфере;</w:t>
      </w:r>
    </w:p>
    <w:p w:rsidR="009D59D0" w:rsidRDefault="009D59D0">
      <w:pPr>
        <w:pStyle w:val="ConsPlusNormal"/>
        <w:ind w:firstLine="540"/>
        <w:jc w:val="both"/>
      </w:pPr>
      <w:r>
        <w:t>2) рассматривает:</w:t>
      </w:r>
    </w:p>
    <w:p w:rsidR="009D59D0" w:rsidRDefault="009D59D0">
      <w:pPr>
        <w:pStyle w:val="ConsPlusNormal"/>
        <w:ind w:firstLine="540"/>
        <w:jc w:val="both"/>
      </w:pPr>
      <w:r>
        <w:t>в целях консолидации финансовых и инвестиционных ресурсов заявки на реализацию инвестиционных проектов, имеющих приоритетное значение для социально-экономического развития Томской области, принимает решения об утверждении либо отклонении заявок;</w:t>
      </w:r>
    </w:p>
    <w:p w:rsidR="009D59D0" w:rsidRDefault="009D59D0">
      <w:pPr>
        <w:pStyle w:val="ConsPlusNormal"/>
        <w:ind w:firstLine="540"/>
        <w:jc w:val="both"/>
      </w:pPr>
      <w:r>
        <w:t>проекты документов стратегического планирования Томской области в инвестиционной сфере, подготавливает и рассматривает предложения по их корректировке;</w:t>
      </w:r>
    </w:p>
    <w:p w:rsidR="009D59D0" w:rsidRDefault="009D59D0">
      <w:pPr>
        <w:pStyle w:val="ConsPlusNormal"/>
        <w:ind w:firstLine="540"/>
        <w:jc w:val="both"/>
      </w:pPr>
      <w:r>
        <w:t>промежуточные и итоговые результаты реализации инвестиционных проектов, включая несостоявшиеся и неуспешные, осуществляет анализ причин неудач в их реализации, разрабатывает предложения по повышению эффективности реализации рассматриваемых инвестиционных проектов;</w:t>
      </w:r>
    </w:p>
    <w:p w:rsidR="009D59D0" w:rsidRDefault="009D59D0">
      <w:pPr>
        <w:pStyle w:val="ConsPlusNormal"/>
        <w:ind w:firstLine="540"/>
        <w:jc w:val="both"/>
      </w:pPr>
      <w:r>
        <w:t>заключения органа, уполномоченного на проведение оценки регулирующего воздействия принятых и принимаемых нормативных правовых актов, затрагивающих инвестиционную деятельность в Томской области, в соответствии с действующим законодательством;</w:t>
      </w:r>
    </w:p>
    <w:p w:rsidR="009D59D0" w:rsidRDefault="009D59D0">
      <w:pPr>
        <w:pStyle w:val="ConsPlusNormal"/>
        <w:ind w:firstLine="540"/>
        <w:jc w:val="both"/>
      </w:pPr>
      <w:r>
        <w:t>3) вырабатывает единые требования к основным критериям инвестиционных проектов, поддерживаемых за счет средств областного бюджета;</w:t>
      </w:r>
    </w:p>
    <w:p w:rsidR="009D59D0" w:rsidRDefault="009D59D0">
      <w:pPr>
        <w:pStyle w:val="ConsPlusNormal"/>
        <w:ind w:firstLine="540"/>
        <w:jc w:val="both"/>
      </w:pPr>
      <w:r>
        <w:t>4) рассматривает и одобряет:</w:t>
      </w:r>
    </w:p>
    <w:p w:rsidR="009D59D0" w:rsidRDefault="009D59D0">
      <w:pPr>
        <w:pStyle w:val="ConsPlusNormal"/>
        <w:ind w:firstLine="540"/>
        <w:jc w:val="both"/>
      </w:pPr>
      <w:r>
        <w:t>проект плана создания инвестиционных объектов и объектов необходимой инвестиционной инфраструктуры Томской области (транспортной, энергетической, социальной и другой), а также проект регламента его корректировки с учетом потребностей инвесторов;</w:t>
      </w:r>
    </w:p>
    <w:p w:rsidR="009D59D0" w:rsidRDefault="009D59D0">
      <w:pPr>
        <w:pStyle w:val="ConsPlusNormal"/>
        <w:ind w:firstLine="540"/>
        <w:jc w:val="both"/>
      </w:pPr>
      <w:r>
        <w:t>предложения по совершенствованию нормативных правовых актов Томской области в инвестиционной сфере;</w:t>
      </w:r>
    </w:p>
    <w:p w:rsidR="009D59D0" w:rsidRDefault="009D59D0">
      <w:pPr>
        <w:pStyle w:val="ConsPlusNormal"/>
        <w:ind w:firstLine="540"/>
        <w:jc w:val="both"/>
      </w:pPr>
      <w:r>
        <w:t>5) решает спорные вопросы инвесторов, возникшие в ходе реализации инвестиционного проекта на территории Томской области;</w:t>
      </w:r>
    </w:p>
    <w:p w:rsidR="009D59D0" w:rsidRDefault="009D59D0">
      <w:pPr>
        <w:pStyle w:val="ConsPlusNormal"/>
        <w:ind w:firstLine="540"/>
        <w:jc w:val="both"/>
      </w:pPr>
      <w:r>
        <w:t>6) рассматривает результаты участия Томской области в Национальном рейтинге состояния инвестиционного климата субъектов Российской Федерации и разрабатывает предложения по формированию плана мероприятий ("дорожной карты") по улучшению условий ведения предпринимательской и инвестиционной деятельности в Томской области;</w:t>
      </w:r>
    </w:p>
    <w:p w:rsidR="009D59D0" w:rsidRDefault="009D59D0">
      <w:pPr>
        <w:pStyle w:val="ConsPlusNormal"/>
        <w:jc w:val="both"/>
      </w:pPr>
      <w:r>
        <w:t xml:space="preserve">(пп. 6 введен </w:t>
      </w:r>
      <w:hyperlink r:id="rId29" w:history="1">
        <w:r>
          <w:rPr>
            <w:color w:val="0000FF"/>
          </w:rPr>
          <w:t>распоряжением</w:t>
        </w:r>
      </w:hyperlink>
      <w:r>
        <w:t xml:space="preserve"> Губернатора Томской области от 06.05.2015 N 127-р)</w:t>
      </w:r>
    </w:p>
    <w:p w:rsidR="009D59D0" w:rsidRDefault="009D59D0">
      <w:pPr>
        <w:pStyle w:val="ConsPlusNormal"/>
        <w:ind w:firstLine="540"/>
        <w:jc w:val="both"/>
      </w:pPr>
      <w:r>
        <w:t>7) рассматривает документы и информацию, подготовленные в целях стимулирования развития конкуренции, в том числе ежегодный доклад "Состояние и развитие конкурентной среды на рынках товаров и услуг субъекта Российской Федерации".</w:t>
      </w:r>
    </w:p>
    <w:p w:rsidR="009D59D0" w:rsidRDefault="009D59D0">
      <w:pPr>
        <w:pStyle w:val="ConsPlusNormal"/>
        <w:jc w:val="both"/>
      </w:pPr>
      <w:r>
        <w:t xml:space="preserve">(пп. 7 введен </w:t>
      </w:r>
      <w:hyperlink r:id="rId30" w:history="1">
        <w:r>
          <w:rPr>
            <w:color w:val="0000FF"/>
          </w:rPr>
          <w:t>распоряжением</w:t>
        </w:r>
      </w:hyperlink>
      <w:r>
        <w:t xml:space="preserve"> Губернатора Томской области от 06.05.2015 N 127-р)</w:t>
      </w:r>
    </w:p>
    <w:p w:rsidR="009D59D0" w:rsidRDefault="009D59D0">
      <w:pPr>
        <w:pStyle w:val="ConsPlusNormal"/>
        <w:ind w:firstLine="540"/>
        <w:jc w:val="both"/>
      </w:pPr>
      <w:r>
        <w:t>8. Совет имеет право в устном порядке и в соответствии с действующим законодательством:</w:t>
      </w:r>
    </w:p>
    <w:p w:rsidR="009D59D0" w:rsidRDefault="009D59D0">
      <w:pPr>
        <w:pStyle w:val="ConsPlusNormal"/>
        <w:ind w:firstLine="540"/>
        <w:jc w:val="both"/>
      </w:pPr>
      <w:r>
        <w:t xml:space="preserve">1) запрашивать у исполнительных органов государственной власти Томской области, территориальных органов федеральных органов исполнительной власти по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 </w:t>
      </w:r>
      <w:r>
        <w:lastRenderedPageBreak/>
        <w:t>и иных компетентных органов и организаций документы, информационные и справочные материалы, аналитические, прогнозные и иные данные, необходимые для работы Совета;</w:t>
      </w:r>
    </w:p>
    <w:p w:rsidR="009D59D0" w:rsidRDefault="009D59D0">
      <w:pPr>
        <w:pStyle w:val="ConsPlusNormal"/>
        <w:jc w:val="both"/>
      </w:pPr>
      <w:r>
        <w:t xml:space="preserve">(в ред. </w:t>
      </w:r>
      <w:hyperlink r:id="rId31" w:history="1">
        <w:r>
          <w:rPr>
            <w:color w:val="0000FF"/>
          </w:rPr>
          <w:t>распоряжения</w:t>
        </w:r>
      </w:hyperlink>
      <w:r>
        <w:t xml:space="preserve"> Губернатора Томской области от 06.05.2015 N 127-р)</w:t>
      </w:r>
    </w:p>
    <w:p w:rsidR="009D59D0" w:rsidRDefault="009D59D0">
      <w:pPr>
        <w:pStyle w:val="ConsPlusNormal"/>
        <w:ind w:firstLine="540"/>
        <w:jc w:val="both"/>
      </w:pPr>
      <w:r>
        <w:t>2) приглашать на заседания Совета представителей органов государственной власти Томской области, органов местного самоуправления муниципальных образований Томской области, финансовых институтов, а также субъектов инвестиционной деятельности для заслушивания предложений, информации, если рассматриваемые на заседании Совета вопросы затрагивают компетенцию таких органов, муниципальных образований, субъектов;</w:t>
      </w:r>
    </w:p>
    <w:p w:rsidR="009D59D0" w:rsidRDefault="009D59D0">
      <w:pPr>
        <w:pStyle w:val="ConsPlusNormal"/>
        <w:ind w:firstLine="540"/>
        <w:jc w:val="both"/>
      </w:pPr>
      <w:r>
        <w:t>3) привлекать к участию в работе Совета инвесторов, экспертов, консультантов и иных специалистов для разрешения вопросов, требующих специальных знаний.</w:t>
      </w:r>
    </w:p>
    <w:p w:rsidR="009D59D0" w:rsidRDefault="009D59D0">
      <w:pPr>
        <w:pStyle w:val="ConsPlusNormal"/>
        <w:jc w:val="both"/>
      </w:pPr>
    </w:p>
    <w:p w:rsidR="009D59D0" w:rsidRDefault="009D59D0">
      <w:pPr>
        <w:pStyle w:val="ConsPlusNormal"/>
        <w:jc w:val="center"/>
      </w:pPr>
      <w:r>
        <w:t>3. ОРГАНИЗАЦИЯ РАБОТЫ СОВЕТА</w:t>
      </w:r>
    </w:p>
    <w:p w:rsidR="009D59D0" w:rsidRDefault="009D59D0">
      <w:pPr>
        <w:pStyle w:val="ConsPlusNormal"/>
        <w:jc w:val="both"/>
      </w:pPr>
    </w:p>
    <w:p w:rsidR="009D59D0" w:rsidRDefault="009D59D0">
      <w:pPr>
        <w:pStyle w:val="ConsPlusNormal"/>
        <w:ind w:firstLine="540"/>
        <w:jc w:val="both"/>
      </w:pPr>
      <w:r>
        <w:t>9. Персональный состав Совета утверждается Губернатором Томской области.</w:t>
      </w:r>
    </w:p>
    <w:p w:rsidR="009D59D0" w:rsidRDefault="009D59D0">
      <w:pPr>
        <w:pStyle w:val="ConsPlusNormal"/>
        <w:ind w:firstLine="540"/>
        <w:jc w:val="both"/>
      </w:pPr>
      <w:r>
        <w:t>10. Совет состоит из председателя Совета, заместителя председателя Совета, секретаря Совета, членов Совета.</w:t>
      </w:r>
    </w:p>
    <w:p w:rsidR="009D59D0" w:rsidRDefault="009D59D0">
      <w:pPr>
        <w:pStyle w:val="ConsPlusNormal"/>
        <w:ind w:firstLine="540"/>
        <w:jc w:val="both"/>
      </w:pPr>
      <w:r>
        <w:t>11. Совет возглавляет Губернатор Томской области - председатель Совета.</w:t>
      </w:r>
    </w:p>
    <w:p w:rsidR="009D59D0" w:rsidRDefault="009D59D0">
      <w:pPr>
        <w:pStyle w:val="ConsPlusNormal"/>
        <w:ind w:firstLine="540"/>
        <w:jc w:val="both"/>
      </w:pPr>
      <w:r>
        <w:t>12. Председатель Совета:</w:t>
      </w:r>
    </w:p>
    <w:p w:rsidR="009D59D0" w:rsidRDefault="009D59D0">
      <w:pPr>
        <w:pStyle w:val="ConsPlusNormal"/>
        <w:ind w:firstLine="540"/>
        <w:jc w:val="both"/>
      </w:pPr>
      <w:r>
        <w:t>1) организует и руководит работой Совета, председательствует на его заседаниях;</w:t>
      </w:r>
    </w:p>
    <w:p w:rsidR="009D59D0" w:rsidRDefault="009D59D0">
      <w:pPr>
        <w:pStyle w:val="ConsPlusNormal"/>
        <w:ind w:firstLine="540"/>
        <w:jc w:val="both"/>
      </w:pPr>
      <w:r>
        <w:t>2) определяет направления деятельности Совета, утверждает план работы Совета;</w:t>
      </w:r>
    </w:p>
    <w:p w:rsidR="009D59D0" w:rsidRDefault="009D59D0">
      <w:pPr>
        <w:pStyle w:val="ConsPlusNormal"/>
        <w:ind w:firstLine="540"/>
        <w:jc w:val="both"/>
      </w:pPr>
      <w:r>
        <w:t>3) определяет место, дату, время проведения заседаний Совета, а также повестку дня заседаний Совета и порядок рассмотрения вопросов на заседаниях Совета;</w:t>
      </w:r>
    </w:p>
    <w:p w:rsidR="009D59D0" w:rsidRDefault="009D59D0">
      <w:pPr>
        <w:pStyle w:val="ConsPlusNormal"/>
        <w:ind w:firstLine="540"/>
        <w:jc w:val="both"/>
      </w:pPr>
      <w:r>
        <w:t>4) при необходимости принимает решение о проведении внеочередного заседания Совета;</w:t>
      </w:r>
    </w:p>
    <w:p w:rsidR="009D59D0" w:rsidRDefault="009D59D0">
      <w:pPr>
        <w:pStyle w:val="ConsPlusNormal"/>
        <w:ind w:firstLine="540"/>
        <w:jc w:val="both"/>
      </w:pPr>
      <w:r>
        <w:t>5) подписывает протоколы заседаний Совета и другие документы Совета.</w:t>
      </w:r>
    </w:p>
    <w:p w:rsidR="009D59D0" w:rsidRDefault="009D59D0">
      <w:pPr>
        <w:pStyle w:val="ConsPlusNormal"/>
        <w:ind w:firstLine="540"/>
        <w:jc w:val="both"/>
      </w:pPr>
      <w:r>
        <w:t>13. В отсутствие председателя Совета его функции выполняет заместитель председателя Совета.</w:t>
      </w:r>
    </w:p>
    <w:p w:rsidR="009D59D0" w:rsidRDefault="009D59D0">
      <w:pPr>
        <w:pStyle w:val="ConsPlusNormal"/>
        <w:ind w:firstLine="540"/>
        <w:jc w:val="both"/>
      </w:pPr>
      <w:r>
        <w:t>14. Секретарь Совета:</w:t>
      </w:r>
    </w:p>
    <w:p w:rsidR="009D59D0" w:rsidRDefault="009D59D0">
      <w:pPr>
        <w:pStyle w:val="ConsPlusNormal"/>
        <w:ind w:firstLine="540"/>
        <w:jc w:val="both"/>
      </w:pPr>
      <w:r>
        <w:t>1) ведет протоколы заседаний Совета, подписывает их и обеспечивает их подписание у председателя Совета;</w:t>
      </w:r>
    </w:p>
    <w:p w:rsidR="009D59D0" w:rsidRDefault="009D59D0">
      <w:pPr>
        <w:pStyle w:val="ConsPlusNormal"/>
        <w:ind w:firstLine="540"/>
        <w:jc w:val="both"/>
      </w:pPr>
      <w:r>
        <w:t>2) оформляет и выдает за своей подписью выписки из протоколов заседаний Совета;</w:t>
      </w:r>
    </w:p>
    <w:p w:rsidR="009D59D0" w:rsidRDefault="009D59D0">
      <w:pPr>
        <w:pStyle w:val="ConsPlusNormal"/>
        <w:ind w:firstLine="540"/>
        <w:jc w:val="both"/>
      </w:pPr>
      <w:r>
        <w:t>3) осуществляет контроль и учет исполнения решений Совета, ведет дела и обеспечивает сохранность документов.</w:t>
      </w:r>
    </w:p>
    <w:p w:rsidR="009D59D0" w:rsidRDefault="009D59D0">
      <w:pPr>
        <w:pStyle w:val="ConsPlusNormal"/>
        <w:ind w:firstLine="540"/>
        <w:jc w:val="both"/>
      </w:pPr>
      <w:r>
        <w:t>15. Обеспечение работы Совета осуществляет Департамент инвестиций Томской области (далее - уполномоченный орган), который:</w:t>
      </w:r>
    </w:p>
    <w:p w:rsidR="009D59D0" w:rsidRDefault="009D59D0">
      <w:pPr>
        <w:pStyle w:val="ConsPlusNormal"/>
        <w:ind w:firstLine="540"/>
        <w:jc w:val="both"/>
      </w:pPr>
      <w:r>
        <w:t>1) осуществляет подготовку, корректировку плана работы Совета;</w:t>
      </w:r>
    </w:p>
    <w:p w:rsidR="009D59D0" w:rsidRDefault="009D59D0">
      <w:pPr>
        <w:pStyle w:val="ConsPlusNormal"/>
        <w:ind w:firstLine="540"/>
        <w:jc w:val="both"/>
      </w:pPr>
      <w:r>
        <w:t>2) осуществляет информационное, организационное, материально-техническое и иное обеспечение деятельности Совета;</w:t>
      </w:r>
    </w:p>
    <w:p w:rsidR="009D59D0" w:rsidRDefault="009D59D0">
      <w:pPr>
        <w:pStyle w:val="ConsPlusNormal"/>
        <w:ind w:firstLine="540"/>
        <w:jc w:val="both"/>
      </w:pPr>
      <w:r>
        <w:t>3) осуществляет размещение материалов Совета на специализированном интернет-портале, посвященном инвестиционной деятельности в Томской области;</w:t>
      </w:r>
    </w:p>
    <w:p w:rsidR="009D59D0" w:rsidRDefault="009D59D0">
      <w:pPr>
        <w:pStyle w:val="ConsPlusNormal"/>
        <w:ind w:firstLine="540"/>
        <w:jc w:val="both"/>
      </w:pPr>
      <w:r>
        <w:t>4) готовит повестки заседаний Совета;</w:t>
      </w:r>
    </w:p>
    <w:p w:rsidR="009D59D0" w:rsidRDefault="009D59D0">
      <w:pPr>
        <w:pStyle w:val="ConsPlusNormal"/>
        <w:ind w:firstLine="540"/>
        <w:jc w:val="both"/>
      </w:pPr>
      <w:r>
        <w:t>5) осуществляет подготовку запросов, проектов решений, заключений, других материалов и документов, необходимых для достижения цели и выполнения функций Совета;</w:t>
      </w:r>
    </w:p>
    <w:p w:rsidR="009D59D0" w:rsidRDefault="009D59D0">
      <w:pPr>
        <w:pStyle w:val="ConsPlusNormal"/>
        <w:ind w:firstLine="540"/>
        <w:jc w:val="both"/>
      </w:pPr>
      <w:r>
        <w:t>6) совместно с иными исполнительными органами государственной власти Томской области осуществляет анализ инвестиционных проектов и готовит предложения по их рассмотрению на Совете;</w:t>
      </w:r>
    </w:p>
    <w:p w:rsidR="009D59D0" w:rsidRDefault="009D59D0">
      <w:pPr>
        <w:pStyle w:val="ConsPlusNormal"/>
        <w:ind w:firstLine="540"/>
        <w:jc w:val="both"/>
      </w:pPr>
      <w:r>
        <w:t>7) обеспечивает онлайн-трансляцию заседаний Совета в сети Интернет;</w:t>
      </w:r>
    </w:p>
    <w:p w:rsidR="009D59D0" w:rsidRDefault="009D59D0">
      <w:pPr>
        <w:pStyle w:val="ConsPlusNormal"/>
        <w:ind w:firstLine="540"/>
        <w:jc w:val="both"/>
      </w:pPr>
      <w:r>
        <w:t>8) обеспечивает личное участие инвесторов, не являющихся членами Совета, в заседаниях Совета.</w:t>
      </w:r>
    </w:p>
    <w:p w:rsidR="009D59D0" w:rsidRDefault="009D59D0">
      <w:pPr>
        <w:pStyle w:val="ConsPlusNormal"/>
        <w:ind w:firstLine="540"/>
        <w:jc w:val="both"/>
      </w:pPr>
      <w:r>
        <w:t>16. Члены Совета вносят предложения, касающиеся направлений и плана работы Совета, реализуют решения, принятые на заседаниях Совета, участвуют в изучении и обобщении необходимых материалов и документов, решают другие задачи, вытекающие из настоящего Положения и плана работы Совета.</w:t>
      </w:r>
    </w:p>
    <w:p w:rsidR="009D59D0" w:rsidRDefault="009D59D0">
      <w:pPr>
        <w:pStyle w:val="ConsPlusNormal"/>
        <w:ind w:firstLine="540"/>
        <w:jc w:val="both"/>
      </w:pPr>
      <w:r>
        <w:t xml:space="preserve">17. При Совете по отдельным направлениям его деятельности могут быть созданы комиссии и рабочие группы в целях подготовки рекомендаций и проектов решений Совета, требующих </w:t>
      </w:r>
      <w:r>
        <w:lastRenderedPageBreak/>
        <w:t>глубокой проработки и анализа вопроса.</w:t>
      </w:r>
    </w:p>
    <w:p w:rsidR="009D59D0" w:rsidRDefault="009D59D0">
      <w:pPr>
        <w:pStyle w:val="ConsPlusNormal"/>
        <w:jc w:val="both"/>
      </w:pPr>
      <w:r>
        <w:t xml:space="preserve">(п. 17 в ред. </w:t>
      </w:r>
      <w:hyperlink r:id="rId32" w:history="1">
        <w:r>
          <w:rPr>
            <w:color w:val="0000FF"/>
          </w:rPr>
          <w:t>распоряжения</w:t>
        </w:r>
      </w:hyperlink>
      <w:r>
        <w:t xml:space="preserve"> Губернатора Томской области от 06.05.2015 N 127-р)</w:t>
      </w:r>
    </w:p>
    <w:p w:rsidR="009D59D0" w:rsidRDefault="009D59D0">
      <w:pPr>
        <w:pStyle w:val="ConsPlusNormal"/>
        <w:ind w:firstLine="540"/>
        <w:jc w:val="both"/>
      </w:pPr>
      <w:r>
        <w:t>18. Заседания Совета проводятся по мере необходимости, но не реже одного раза в два месяца, а при необходимости и чаще - в срок, устанавливаемый председателем Совета.</w:t>
      </w:r>
    </w:p>
    <w:p w:rsidR="009D59D0" w:rsidRDefault="009D59D0">
      <w:pPr>
        <w:pStyle w:val="ConsPlusNormal"/>
        <w:ind w:firstLine="540"/>
        <w:jc w:val="both"/>
      </w:pPr>
      <w:r>
        <w:t>19. Уведомление членов Совета о месте, дате, времени проведения очередного заседания Совета осуществляется уполномоченным органом письмом, в том числе электронным, или телефонограммой не менее чем за 3 дня до предполагаемой даты проведения заседания Совета. В этот же срок членам Совета представляются повестка дня и материалы к заседанию.</w:t>
      </w:r>
    </w:p>
    <w:p w:rsidR="009D59D0" w:rsidRDefault="009D59D0">
      <w:pPr>
        <w:pStyle w:val="ConsPlusNormal"/>
        <w:ind w:firstLine="540"/>
        <w:jc w:val="both"/>
      </w:pPr>
      <w:r>
        <w:t>20. Заседания Совета проходят публично, в открытом режиме.</w:t>
      </w:r>
    </w:p>
    <w:p w:rsidR="009D59D0" w:rsidRDefault="009D59D0">
      <w:pPr>
        <w:pStyle w:val="ConsPlusNormal"/>
        <w:ind w:firstLine="540"/>
        <w:jc w:val="both"/>
      </w:pPr>
      <w:r>
        <w:t>21. Инвесторы (представители инвесторов), не являющиеся членами Совета, имеют возможность личного участия в заседании Совета. Заявка на участие в заседании Совета, а также вопросы, предлагаемые к рассмотрению на заседании Совета, подаются письменно либо направляются через специализированный интернет-портал, посвященный инвестиционной деятельности в Томской области, в уполномоченный орган не менее чем за 2 дня до предполагаемой даты проведения заседания Совета.</w:t>
      </w:r>
    </w:p>
    <w:p w:rsidR="009D59D0" w:rsidRDefault="009D59D0">
      <w:pPr>
        <w:pStyle w:val="ConsPlusNormal"/>
        <w:ind w:firstLine="540"/>
        <w:jc w:val="both"/>
      </w:pPr>
      <w:r>
        <w:t>22. Заседание Совета считается правомочным, если на нем присутствует более половины членов Совета.</w:t>
      </w:r>
    </w:p>
    <w:p w:rsidR="009D59D0" w:rsidRDefault="009D59D0">
      <w:pPr>
        <w:pStyle w:val="ConsPlusNormal"/>
        <w:ind w:firstLine="540"/>
        <w:jc w:val="both"/>
      </w:pPr>
      <w:r>
        <w:t>23. Члены Совета обладают равными правами при обсуждении рассматриваемых на заседании вопросов.</w:t>
      </w:r>
    </w:p>
    <w:p w:rsidR="009D59D0" w:rsidRDefault="009D59D0">
      <w:pPr>
        <w:pStyle w:val="ConsPlusNormal"/>
        <w:ind w:firstLine="540"/>
        <w:jc w:val="both"/>
      </w:pPr>
      <w:r>
        <w:t>24. Решения Совета принимаются открытым голосованием простым большинством голосов присутствующих на заседании членов Совета. При равенстве голосов голос председателя Совета либо лица, его замещающего, является решающим.</w:t>
      </w:r>
    </w:p>
    <w:p w:rsidR="009D59D0" w:rsidRDefault="009D59D0">
      <w:pPr>
        <w:pStyle w:val="ConsPlusNormal"/>
        <w:ind w:firstLine="540"/>
        <w:jc w:val="both"/>
      </w:pPr>
      <w:r>
        <w:t>25. В случае своего отсутствия на заседании член Совета вправе изложить свое мнение по рассматриваемым вопросам в письменной форме, которое оглашается на заседании Совета и приобщается к протоколу заседания Совета.</w:t>
      </w:r>
    </w:p>
    <w:p w:rsidR="009D59D0" w:rsidRDefault="009D59D0">
      <w:pPr>
        <w:pStyle w:val="ConsPlusNormal"/>
        <w:ind w:firstLine="540"/>
        <w:jc w:val="both"/>
      </w:pPr>
      <w:r>
        <w:t>26. Решения Совета оформляются протоколом, который подписывается председателем Совета либо лицом, его замещающим, и секретарем Совета.</w:t>
      </w:r>
    </w:p>
    <w:p w:rsidR="009D59D0" w:rsidRDefault="009D59D0">
      <w:pPr>
        <w:pStyle w:val="ConsPlusNormal"/>
        <w:ind w:firstLine="540"/>
        <w:jc w:val="both"/>
      </w:pPr>
      <w:r>
        <w:t>27. Выписки из протокола заседания Совета выдаются членам Совета в письменном виде в 7-дневный срок после дня заседания Совета.</w:t>
      </w:r>
    </w:p>
    <w:p w:rsidR="009D59D0" w:rsidRDefault="009D59D0">
      <w:pPr>
        <w:sectPr w:rsidR="009D59D0">
          <w:pgSz w:w="11905" w:h="16838"/>
          <w:pgMar w:top="1134" w:right="850" w:bottom="1134" w:left="1701" w:header="0" w:footer="0" w:gutter="0"/>
          <w:cols w:space="720"/>
        </w:sectPr>
      </w:pPr>
    </w:p>
    <w:p w:rsidR="009D59D0" w:rsidRDefault="009D59D0">
      <w:pPr>
        <w:pStyle w:val="ConsPlusNormal"/>
        <w:jc w:val="center"/>
      </w:pPr>
    </w:p>
    <w:p w:rsidR="009D59D0" w:rsidRDefault="009D59D0">
      <w:pPr>
        <w:pStyle w:val="ConsPlusNormal"/>
        <w:jc w:val="center"/>
      </w:pPr>
    </w:p>
    <w:p w:rsidR="009D59D0" w:rsidRDefault="009D59D0">
      <w:pPr>
        <w:pStyle w:val="ConsPlusNormal"/>
        <w:jc w:val="center"/>
      </w:pPr>
    </w:p>
    <w:p w:rsidR="009D59D0" w:rsidRDefault="009D59D0">
      <w:pPr>
        <w:pStyle w:val="ConsPlusNormal"/>
        <w:jc w:val="center"/>
      </w:pPr>
    </w:p>
    <w:p w:rsidR="009D59D0" w:rsidRDefault="009D59D0">
      <w:pPr>
        <w:pStyle w:val="ConsPlusNormal"/>
        <w:jc w:val="both"/>
      </w:pPr>
    </w:p>
    <w:p w:rsidR="009D59D0" w:rsidRDefault="009D59D0">
      <w:pPr>
        <w:pStyle w:val="ConsPlusNormal"/>
        <w:jc w:val="right"/>
      </w:pPr>
      <w:r>
        <w:t>Приложение N 3</w:t>
      </w:r>
    </w:p>
    <w:p w:rsidR="009D59D0" w:rsidRDefault="009D59D0">
      <w:pPr>
        <w:pStyle w:val="ConsPlusNormal"/>
        <w:jc w:val="right"/>
      </w:pPr>
      <w:r>
        <w:t>к распоряжению</w:t>
      </w:r>
    </w:p>
    <w:p w:rsidR="009D59D0" w:rsidRDefault="009D59D0">
      <w:pPr>
        <w:pStyle w:val="ConsPlusNormal"/>
        <w:jc w:val="right"/>
      </w:pPr>
      <w:r>
        <w:t>Губернатора Томской области</w:t>
      </w:r>
    </w:p>
    <w:p w:rsidR="009D59D0" w:rsidRDefault="009D59D0">
      <w:pPr>
        <w:pStyle w:val="ConsPlusNormal"/>
        <w:jc w:val="right"/>
      </w:pPr>
      <w:r>
        <w:t>от 11.08.2008 N 269-р</w:t>
      </w:r>
    </w:p>
    <w:p w:rsidR="009D59D0" w:rsidRDefault="009D59D0">
      <w:pPr>
        <w:pStyle w:val="ConsPlusNormal"/>
        <w:jc w:val="both"/>
      </w:pPr>
    </w:p>
    <w:p w:rsidR="009D59D0" w:rsidRDefault="009D59D0">
      <w:pPr>
        <w:pStyle w:val="ConsPlusTitle"/>
        <w:jc w:val="center"/>
      </w:pPr>
      <w:bookmarkStart w:id="2" w:name="P250"/>
      <w:bookmarkEnd w:id="2"/>
      <w:r>
        <w:t>СОСТАВ</w:t>
      </w:r>
    </w:p>
    <w:p w:rsidR="009D59D0" w:rsidRDefault="009D59D0">
      <w:pPr>
        <w:pStyle w:val="ConsPlusTitle"/>
        <w:jc w:val="center"/>
      </w:pPr>
      <w:r>
        <w:t>КОМИССИИ ПО УЛУЧШЕНИЮ УСЛОВИЙ ВЕДЕНИЯ ПРЕДПРИНИМАТЕЛЬСКОЙ</w:t>
      </w:r>
    </w:p>
    <w:p w:rsidR="009D59D0" w:rsidRDefault="009D59D0">
      <w:pPr>
        <w:pStyle w:val="ConsPlusTitle"/>
        <w:jc w:val="center"/>
      </w:pPr>
      <w:r>
        <w:t>И ИНВЕСТИЦИОННОЙ ДЕЯТЕЛЬНОСТИ 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 xml:space="preserve">(введен </w:t>
      </w:r>
      <w:hyperlink r:id="rId33" w:history="1">
        <w:r>
          <w:rPr>
            <w:color w:val="0000FF"/>
          </w:rPr>
          <w:t>распоряжением</w:t>
        </w:r>
      </w:hyperlink>
      <w:r>
        <w:t xml:space="preserve"> Губернатора Томской области</w:t>
      </w:r>
    </w:p>
    <w:p w:rsidR="009D59D0" w:rsidRDefault="009D59D0">
      <w:pPr>
        <w:pStyle w:val="ConsPlusNormal"/>
        <w:jc w:val="center"/>
      </w:pPr>
      <w:r>
        <w:t>от 06.05.2015 N 127-р;</w:t>
      </w:r>
    </w:p>
    <w:p w:rsidR="009D59D0" w:rsidRDefault="009D59D0">
      <w:pPr>
        <w:pStyle w:val="ConsPlusNormal"/>
        <w:jc w:val="center"/>
      </w:pPr>
      <w:r>
        <w:t>в ред. распоряжений Губернатора Томской области</w:t>
      </w:r>
    </w:p>
    <w:p w:rsidR="009D59D0" w:rsidRDefault="009D59D0">
      <w:pPr>
        <w:pStyle w:val="ConsPlusNormal"/>
        <w:jc w:val="center"/>
      </w:pPr>
      <w:r>
        <w:t xml:space="preserve">от 29.10.2015 </w:t>
      </w:r>
      <w:hyperlink r:id="rId34" w:history="1">
        <w:r>
          <w:rPr>
            <w:color w:val="0000FF"/>
          </w:rPr>
          <w:t>N 315-р</w:t>
        </w:r>
      </w:hyperlink>
      <w:r>
        <w:t xml:space="preserve">, от 22.12.2015 </w:t>
      </w:r>
      <w:hyperlink r:id="rId35" w:history="1">
        <w:r>
          <w:rPr>
            <w:color w:val="0000FF"/>
          </w:rPr>
          <w:t>N 364-р</w:t>
        </w:r>
      </w:hyperlink>
      <w:r>
        <w:t>)</w:t>
      </w:r>
    </w:p>
    <w:p w:rsidR="009D59D0" w:rsidRDefault="009D59D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6576"/>
      </w:tblGrid>
      <w:tr w:rsidR="009D59D0">
        <w:tc>
          <w:tcPr>
            <w:tcW w:w="2721" w:type="dxa"/>
            <w:tcBorders>
              <w:top w:val="nil"/>
              <w:left w:val="nil"/>
              <w:bottom w:val="nil"/>
              <w:right w:val="nil"/>
            </w:tcBorders>
          </w:tcPr>
          <w:p w:rsidR="009D59D0" w:rsidRDefault="009D59D0">
            <w:pPr>
              <w:pStyle w:val="ConsPlusNormal"/>
            </w:pPr>
            <w:r>
              <w:t>Антонов</w:t>
            </w:r>
          </w:p>
          <w:p w:rsidR="009D59D0" w:rsidRDefault="009D59D0">
            <w:pPr>
              <w:pStyle w:val="ConsPlusNormal"/>
            </w:pPr>
            <w:r>
              <w:t>Андрей Александрович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заместитель Губернатора Томской области по экономике - председатель комиссии</w:t>
            </w:r>
          </w:p>
        </w:tc>
      </w:tr>
      <w:tr w:rsidR="009D59D0">
        <w:tc>
          <w:tcPr>
            <w:tcW w:w="2721" w:type="dxa"/>
            <w:tcBorders>
              <w:top w:val="nil"/>
              <w:left w:val="nil"/>
              <w:bottom w:val="nil"/>
              <w:right w:val="nil"/>
            </w:tcBorders>
          </w:tcPr>
          <w:p w:rsidR="009D59D0" w:rsidRDefault="009D59D0">
            <w:pPr>
              <w:pStyle w:val="ConsPlusNormal"/>
            </w:pPr>
            <w:r>
              <w:t>Акатаев</w:t>
            </w:r>
          </w:p>
          <w:p w:rsidR="009D59D0" w:rsidRDefault="009D59D0">
            <w:pPr>
              <w:pStyle w:val="ConsPlusNormal"/>
            </w:pPr>
            <w:r>
              <w:t>Чингис Маметович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заместитель Губернатора Томской области по социальной политике</w:t>
            </w:r>
          </w:p>
        </w:tc>
      </w:tr>
      <w:tr w:rsidR="009D59D0">
        <w:tc>
          <w:tcPr>
            <w:tcW w:w="2721" w:type="dxa"/>
            <w:tcBorders>
              <w:top w:val="nil"/>
              <w:left w:val="nil"/>
              <w:bottom w:val="nil"/>
              <w:right w:val="nil"/>
            </w:tcBorders>
          </w:tcPr>
          <w:p w:rsidR="009D59D0" w:rsidRDefault="009D59D0">
            <w:pPr>
              <w:pStyle w:val="ConsPlusNormal"/>
            </w:pPr>
            <w:r>
              <w:t>Ассонов</w:t>
            </w:r>
          </w:p>
          <w:p w:rsidR="009D59D0" w:rsidRDefault="009D59D0">
            <w:pPr>
              <w:pStyle w:val="ConsPlusNormal"/>
            </w:pPr>
            <w:r>
              <w:t>Дмитрий Юрьевич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архитектуры и строительства Томской области</w:t>
            </w:r>
          </w:p>
        </w:tc>
      </w:tr>
      <w:tr w:rsidR="009D59D0">
        <w:tc>
          <w:tcPr>
            <w:tcW w:w="2721" w:type="dxa"/>
            <w:tcBorders>
              <w:top w:val="nil"/>
              <w:left w:val="nil"/>
              <w:bottom w:val="nil"/>
              <w:right w:val="nil"/>
            </w:tcBorders>
          </w:tcPr>
          <w:p w:rsidR="009D59D0" w:rsidRDefault="009D59D0">
            <w:pPr>
              <w:pStyle w:val="ConsPlusNormal"/>
            </w:pPr>
            <w:r>
              <w:t>Банин</w:t>
            </w:r>
          </w:p>
          <w:p w:rsidR="009D59D0" w:rsidRDefault="009D59D0">
            <w:pPr>
              <w:pStyle w:val="ConsPlusNormal"/>
            </w:pPr>
            <w:r>
              <w:t>Сергей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по работе с органами местного самоуправления Администрации Томской области</w:t>
            </w:r>
          </w:p>
        </w:tc>
      </w:tr>
      <w:tr w:rsidR="009D59D0">
        <w:tc>
          <w:tcPr>
            <w:tcW w:w="2721" w:type="dxa"/>
            <w:tcBorders>
              <w:top w:val="nil"/>
              <w:left w:val="nil"/>
              <w:bottom w:val="nil"/>
              <w:right w:val="nil"/>
            </w:tcBorders>
          </w:tcPr>
          <w:p w:rsidR="009D59D0" w:rsidRDefault="009D59D0">
            <w:pPr>
              <w:pStyle w:val="ConsPlusNormal"/>
            </w:pPr>
            <w:r>
              <w:t>Веснина</w:t>
            </w:r>
          </w:p>
          <w:p w:rsidR="009D59D0" w:rsidRDefault="009D59D0">
            <w:pPr>
              <w:pStyle w:val="ConsPlusNormal"/>
            </w:pPr>
            <w:r>
              <w:t>Людмила Владимировна</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профессионального образования Томской области</w:t>
            </w:r>
          </w:p>
        </w:tc>
      </w:tr>
      <w:tr w:rsidR="009D59D0">
        <w:tc>
          <w:tcPr>
            <w:tcW w:w="2721" w:type="dxa"/>
            <w:tcBorders>
              <w:top w:val="nil"/>
              <w:left w:val="nil"/>
              <w:bottom w:val="nil"/>
              <w:right w:val="nil"/>
            </w:tcBorders>
          </w:tcPr>
          <w:p w:rsidR="009D59D0" w:rsidRDefault="009D59D0">
            <w:pPr>
              <w:pStyle w:val="ConsPlusNormal"/>
            </w:pPr>
            <w:r>
              <w:t>Глебович</w:t>
            </w:r>
          </w:p>
          <w:p w:rsidR="009D59D0" w:rsidRDefault="009D59D0">
            <w:pPr>
              <w:pStyle w:val="ConsPlusNormal"/>
            </w:pPr>
            <w:r>
              <w:lastRenderedPageBreak/>
              <w:t>Николай Александрович</w:t>
            </w:r>
          </w:p>
        </w:tc>
        <w:tc>
          <w:tcPr>
            <w:tcW w:w="340" w:type="dxa"/>
            <w:tcBorders>
              <w:top w:val="nil"/>
              <w:left w:val="nil"/>
              <w:bottom w:val="nil"/>
              <w:right w:val="nil"/>
            </w:tcBorders>
          </w:tcPr>
          <w:p w:rsidR="009D59D0" w:rsidRDefault="009D59D0">
            <w:pPr>
              <w:pStyle w:val="ConsPlusNormal"/>
              <w:jc w:val="center"/>
            </w:pPr>
            <w:r>
              <w:lastRenderedPageBreak/>
              <w:t>-</w:t>
            </w:r>
          </w:p>
        </w:tc>
        <w:tc>
          <w:tcPr>
            <w:tcW w:w="6576" w:type="dxa"/>
            <w:tcBorders>
              <w:top w:val="nil"/>
              <w:left w:val="nil"/>
              <w:bottom w:val="nil"/>
              <w:right w:val="nil"/>
            </w:tcBorders>
          </w:tcPr>
          <w:p w:rsidR="009D59D0" w:rsidRDefault="009D59D0">
            <w:pPr>
              <w:pStyle w:val="ConsPlusNormal"/>
              <w:jc w:val="both"/>
            </w:pPr>
            <w:r>
              <w:t xml:space="preserve">и.о. заместителя Губернатора Томской области по промышленной </w:t>
            </w:r>
            <w:r>
              <w:lastRenderedPageBreak/>
              <w:t>политике - начальник Департамента промышленности и развития предпринимательства Томской области</w:t>
            </w:r>
          </w:p>
        </w:tc>
      </w:tr>
      <w:tr w:rsidR="009D59D0">
        <w:tc>
          <w:tcPr>
            <w:tcW w:w="2721" w:type="dxa"/>
            <w:tcBorders>
              <w:top w:val="nil"/>
              <w:left w:val="nil"/>
              <w:bottom w:val="nil"/>
              <w:right w:val="nil"/>
            </w:tcBorders>
          </w:tcPr>
          <w:p w:rsidR="009D59D0" w:rsidRDefault="009D59D0">
            <w:pPr>
              <w:pStyle w:val="ConsPlusNormal"/>
            </w:pPr>
            <w:r>
              <w:lastRenderedPageBreak/>
              <w:t>Гордиевских</w:t>
            </w:r>
          </w:p>
          <w:p w:rsidR="009D59D0" w:rsidRDefault="009D59D0">
            <w:pPr>
              <w:pStyle w:val="ConsPlusNormal"/>
            </w:pPr>
            <w:r>
              <w:t>Александр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сопредседатель совета Томского регионального отделения Общероссийской общественной организации "Деловая Россия" (по согласованию)</w:t>
            </w:r>
          </w:p>
        </w:tc>
      </w:tr>
      <w:tr w:rsidR="009D59D0">
        <w:tc>
          <w:tcPr>
            <w:tcW w:w="2721" w:type="dxa"/>
            <w:tcBorders>
              <w:top w:val="nil"/>
              <w:left w:val="nil"/>
              <w:bottom w:val="nil"/>
              <w:right w:val="nil"/>
            </w:tcBorders>
          </w:tcPr>
          <w:p w:rsidR="009D59D0" w:rsidRDefault="009D59D0">
            <w:pPr>
              <w:pStyle w:val="ConsPlusNormal"/>
            </w:pPr>
            <w:r>
              <w:t>Григорьева</w:t>
            </w:r>
          </w:p>
          <w:p w:rsidR="009D59D0" w:rsidRDefault="009D59D0">
            <w:pPr>
              <w:pStyle w:val="ConsPlusNormal"/>
            </w:pPr>
            <w:r>
              <w:t>Инна Геннадьевна</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заместитель начальника Департамента финансов Томской области</w:t>
            </w:r>
          </w:p>
        </w:tc>
      </w:tr>
      <w:tr w:rsidR="009D59D0">
        <w:tc>
          <w:tcPr>
            <w:tcW w:w="2721" w:type="dxa"/>
            <w:tcBorders>
              <w:top w:val="nil"/>
              <w:left w:val="nil"/>
              <w:bottom w:val="nil"/>
              <w:right w:val="nil"/>
            </w:tcBorders>
          </w:tcPr>
          <w:p w:rsidR="009D59D0" w:rsidRDefault="009D59D0">
            <w:pPr>
              <w:pStyle w:val="ConsPlusNormal"/>
            </w:pPr>
            <w:r>
              <w:t>Грузных</w:t>
            </w:r>
          </w:p>
          <w:p w:rsidR="009D59D0" w:rsidRDefault="009D59D0">
            <w:pPr>
              <w:pStyle w:val="ConsPlusNormal"/>
            </w:pPr>
            <w:r>
              <w:t>Светлана Николаевна</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труда и занятости населения Томской области</w:t>
            </w:r>
          </w:p>
        </w:tc>
      </w:tr>
      <w:tr w:rsidR="009D59D0">
        <w:tc>
          <w:tcPr>
            <w:tcW w:w="2721" w:type="dxa"/>
            <w:tcBorders>
              <w:top w:val="nil"/>
              <w:left w:val="nil"/>
              <w:bottom w:val="nil"/>
              <w:right w:val="nil"/>
            </w:tcBorders>
          </w:tcPr>
          <w:p w:rsidR="009D59D0" w:rsidRDefault="009D59D0">
            <w:pPr>
              <w:pStyle w:val="ConsPlusNormal"/>
            </w:pPr>
            <w:r>
              <w:t>Гурдин</w:t>
            </w:r>
          </w:p>
          <w:p w:rsidR="009D59D0" w:rsidRDefault="009D59D0">
            <w:pPr>
              <w:pStyle w:val="ConsPlusNormal"/>
            </w:pPr>
            <w:r>
              <w:t>Юрий Михайлович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заместитель Губернатора Томской области по инвестиционной политике и имущественным отношениям</w:t>
            </w:r>
          </w:p>
        </w:tc>
      </w:tr>
      <w:tr w:rsidR="009D59D0">
        <w:tc>
          <w:tcPr>
            <w:tcW w:w="2721" w:type="dxa"/>
            <w:tcBorders>
              <w:top w:val="nil"/>
              <w:left w:val="nil"/>
              <w:bottom w:val="nil"/>
              <w:right w:val="nil"/>
            </w:tcBorders>
          </w:tcPr>
          <w:p w:rsidR="009D59D0" w:rsidRDefault="009D59D0">
            <w:pPr>
              <w:pStyle w:val="ConsPlusNormal"/>
            </w:pPr>
            <w:r>
              <w:t>Золоткова</w:t>
            </w:r>
          </w:p>
          <w:p w:rsidR="009D59D0" w:rsidRDefault="009D59D0">
            <w:pPr>
              <w:pStyle w:val="ConsPlusNormal"/>
            </w:pPr>
            <w:r>
              <w:t>Елена Григорьевна</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и.о. руководителя Управления Федеральной службы государственной регистрации, кадастра и картографии по Томской области (по согласованию)</w:t>
            </w:r>
          </w:p>
        </w:tc>
      </w:tr>
      <w:tr w:rsidR="009D59D0">
        <w:tc>
          <w:tcPr>
            <w:tcW w:w="2721" w:type="dxa"/>
            <w:tcBorders>
              <w:top w:val="nil"/>
              <w:left w:val="nil"/>
              <w:bottom w:val="nil"/>
              <w:right w:val="nil"/>
            </w:tcBorders>
          </w:tcPr>
          <w:p w:rsidR="009D59D0" w:rsidRDefault="009D59D0">
            <w:pPr>
              <w:pStyle w:val="ConsPlusNormal"/>
            </w:pPr>
            <w:r>
              <w:t>Култаев</w:t>
            </w:r>
          </w:p>
          <w:p w:rsidR="009D59D0" w:rsidRDefault="009D59D0">
            <w:pPr>
              <w:pStyle w:val="ConsPlusNormal"/>
            </w:pPr>
            <w:r>
              <w:t>Игорь Александрович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директор ОГКУ "Томский областной многофункциональный центр по предоставлению государственных и муниципальных услуг"</w:t>
            </w:r>
          </w:p>
        </w:tc>
      </w:tr>
      <w:tr w:rsidR="009D59D0">
        <w:tc>
          <w:tcPr>
            <w:tcW w:w="2721" w:type="dxa"/>
            <w:tcBorders>
              <w:top w:val="nil"/>
              <w:left w:val="nil"/>
              <w:bottom w:val="nil"/>
              <w:right w:val="nil"/>
            </w:tcBorders>
          </w:tcPr>
          <w:p w:rsidR="009D59D0" w:rsidRDefault="009D59D0">
            <w:pPr>
              <w:pStyle w:val="ConsPlusNormal"/>
            </w:pPr>
            <w:r>
              <w:t>Пушкаренко</w:t>
            </w:r>
          </w:p>
          <w:p w:rsidR="009D59D0" w:rsidRDefault="009D59D0">
            <w:pPr>
              <w:pStyle w:val="ConsPlusNormal"/>
            </w:pPr>
            <w:r>
              <w:t>Алексей Борисович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по инновационной деятельности Администрации Томской области</w:t>
            </w:r>
          </w:p>
        </w:tc>
      </w:tr>
      <w:tr w:rsidR="009D59D0">
        <w:tc>
          <w:tcPr>
            <w:tcW w:w="2721" w:type="dxa"/>
            <w:tcBorders>
              <w:top w:val="nil"/>
              <w:left w:val="nil"/>
              <w:bottom w:val="nil"/>
              <w:right w:val="nil"/>
            </w:tcBorders>
          </w:tcPr>
          <w:p w:rsidR="009D59D0" w:rsidRDefault="009D59D0">
            <w:pPr>
              <w:pStyle w:val="ConsPlusNormal"/>
            </w:pPr>
            <w:r>
              <w:t>Максименко</w:t>
            </w:r>
          </w:p>
          <w:p w:rsidR="009D59D0" w:rsidRDefault="009D59D0">
            <w:pPr>
              <w:pStyle w:val="ConsPlusNormal"/>
            </w:pPr>
            <w:r>
              <w:t>Андрей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развития информационного общества Администрации Томской области</w:t>
            </w:r>
          </w:p>
        </w:tc>
      </w:tr>
      <w:tr w:rsidR="009D59D0">
        <w:tc>
          <w:tcPr>
            <w:tcW w:w="2721" w:type="dxa"/>
            <w:tcBorders>
              <w:top w:val="nil"/>
              <w:left w:val="nil"/>
              <w:bottom w:val="nil"/>
              <w:right w:val="nil"/>
            </w:tcBorders>
          </w:tcPr>
          <w:p w:rsidR="009D59D0" w:rsidRDefault="009D59D0">
            <w:pPr>
              <w:pStyle w:val="ConsPlusNormal"/>
            </w:pPr>
            <w:r>
              <w:t>Медведев</w:t>
            </w:r>
          </w:p>
          <w:p w:rsidR="009D59D0" w:rsidRDefault="009D59D0">
            <w:pPr>
              <w:pStyle w:val="ConsPlusNormal"/>
            </w:pPr>
            <w:r>
              <w:t>Михаил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энергетики Администрации Томской области</w:t>
            </w:r>
          </w:p>
        </w:tc>
      </w:tr>
      <w:tr w:rsidR="009D59D0">
        <w:tc>
          <w:tcPr>
            <w:tcW w:w="2721" w:type="dxa"/>
            <w:tcBorders>
              <w:top w:val="nil"/>
              <w:left w:val="nil"/>
              <w:bottom w:val="nil"/>
              <w:right w:val="nil"/>
            </w:tcBorders>
          </w:tcPr>
          <w:p w:rsidR="009D59D0" w:rsidRDefault="009D59D0">
            <w:pPr>
              <w:pStyle w:val="ConsPlusNormal"/>
            </w:pPr>
            <w:r>
              <w:t>Морозов</w:t>
            </w:r>
          </w:p>
          <w:p w:rsidR="009D59D0" w:rsidRDefault="009D59D0">
            <w:pPr>
              <w:pStyle w:val="ConsPlusNormal"/>
            </w:pPr>
            <w:r>
              <w:t>Геннадий Геннадьевич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руководитель Управления Федеральной налоговой службы по Томской области (по согласованию)</w:t>
            </w:r>
          </w:p>
        </w:tc>
      </w:tr>
      <w:tr w:rsidR="009D59D0">
        <w:tc>
          <w:tcPr>
            <w:tcW w:w="2721" w:type="dxa"/>
            <w:tcBorders>
              <w:top w:val="nil"/>
              <w:left w:val="nil"/>
              <w:bottom w:val="nil"/>
              <w:right w:val="nil"/>
            </w:tcBorders>
          </w:tcPr>
          <w:p w:rsidR="009D59D0" w:rsidRDefault="009D59D0">
            <w:pPr>
              <w:pStyle w:val="ConsPlusNormal"/>
            </w:pPr>
            <w:r>
              <w:t>Падерин</w:t>
            </w:r>
          </w:p>
          <w:p w:rsidR="009D59D0" w:rsidRDefault="009D59D0">
            <w:pPr>
              <w:pStyle w:val="ConsPlusNormal"/>
            </w:pPr>
            <w:r>
              <w:lastRenderedPageBreak/>
              <w:t>Валерий Анатольевич</w:t>
            </w:r>
          </w:p>
        </w:tc>
        <w:tc>
          <w:tcPr>
            <w:tcW w:w="340" w:type="dxa"/>
            <w:tcBorders>
              <w:top w:val="nil"/>
              <w:left w:val="nil"/>
              <w:bottom w:val="nil"/>
              <w:right w:val="nil"/>
            </w:tcBorders>
          </w:tcPr>
          <w:p w:rsidR="009D59D0" w:rsidRDefault="009D59D0">
            <w:pPr>
              <w:pStyle w:val="ConsPlusNormal"/>
              <w:jc w:val="center"/>
            </w:pPr>
            <w:r>
              <w:lastRenderedPageBreak/>
              <w:t>-</w:t>
            </w:r>
          </w:p>
        </w:tc>
        <w:tc>
          <w:tcPr>
            <w:tcW w:w="6576" w:type="dxa"/>
            <w:tcBorders>
              <w:top w:val="nil"/>
              <w:left w:val="nil"/>
              <w:bottom w:val="nil"/>
              <w:right w:val="nil"/>
            </w:tcBorders>
          </w:tcPr>
          <w:p w:rsidR="009D59D0" w:rsidRDefault="009D59D0">
            <w:pPr>
              <w:pStyle w:val="ConsPlusNormal"/>
              <w:jc w:val="both"/>
            </w:pPr>
            <w:r>
              <w:t xml:space="preserve">Уполномоченный по защите прав предпринимателей в Томской </w:t>
            </w:r>
            <w:r>
              <w:lastRenderedPageBreak/>
              <w:t>области (по согласованию)</w:t>
            </w:r>
          </w:p>
        </w:tc>
      </w:tr>
      <w:tr w:rsidR="009D59D0">
        <w:tc>
          <w:tcPr>
            <w:tcW w:w="2721" w:type="dxa"/>
            <w:tcBorders>
              <w:top w:val="nil"/>
              <w:left w:val="nil"/>
              <w:bottom w:val="nil"/>
              <w:right w:val="nil"/>
            </w:tcBorders>
          </w:tcPr>
          <w:p w:rsidR="009D59D0" w:rsidRDefault="009D59D0">
            <w:pPr>
              <w:pStyle w:val="ConsPlusNormal"/>
            </w:pPr>
            <w:r>
              <w:lastRenderedPageBreak/>
              <w:t>Пономаренко</w:t>
            </w:r>
          </w:p>
          <w:p w:rsidR="009D59D0" w:rsidRDefault="009D59D0">
            <w:pPr>
              <w:pStyle w:val="ConsPlusNormal"/>
            </w:pPr>
            <w:r>
              <w:t>Михаил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государственного заказа Томской области</w:t>
            </w:r>
          </w:p>
        </w:tc>
      </w:tr>
      <w:tr w:rsidR="009D59D0">
        <w:tc>
          <w:tcPr>
            <w:tcW w:w="2721" w:type="dxa"/>
            <w:tcBorders>
              <w:top w:val="nil"/>
              <w:left w:val="nil"/>
              <w:bottom w:val="nil"/>
              <w:right w:val="nil"/>
            </w:tcBorders>
          </w:tcPr>
          <w:p w:rsidR="009D59D0" w:rsidRDefault="009D59D0">
            <w:pPr>
              <w:pStyle w:val="ConsPlusNormal"/>
            </w:pPr>
            <w:r>
              <w:t>Поровская</w:t>
            </w:r>
          </w:p>
          <w:p w:rsidR="009D59D0" w:rsidRDefault="009D59D0">
            <w:pPr>
              <w:pStyle w:val="ConsPlusNormal"/>
            </w:pPr>
            <w:r>
              <w:t>Анна Ярославовна</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заместитель начальника Департамента инвестиций Томской области - секретарь комиссии</w:t>
            </w:r>
          </w:p>
        </w:tc>
      </w:tr>
      <w:tr w:rsidR="009D59D0">
        <w:tc>
          <w:tcPr>
            <w:tcW w:w="2721" w:type="dxa"/>
            <w:tcBorders>
              <w:top w:val="nil"/>
              <w:left w:val="nil"/>
              <w:bottom w:val="nil"/>
              <w:right w:val="nil"/>
            </w:tcBorders>
          </w:tcPr>
          <w:p w:rsidR="009D59D0" w:rsidRDefault="009D59D0">
            <w:pPr>
              <w:pStyle w:val="ConsPlusNormal"/>
            </w:pPr>
            <w:r>
              <w:t>Празукин</w:t>
            </w:r>
          </w:p>
          <w:p w:rsidR="009D59D0" w:rsidRDefault="009D59D0">
            <w:pPr>
              <w:pStyle w:val="ConsPlusNormal"/>
            </w:pPr>
            <w:r>
              <w:t>Денис Константинович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и.о. начальника Департамента транспорта, дорожной деятельности и связи Томской области</w:t>
            </w:r>
          </w:p>
        </w:tc>
      </w:tr>
      <w:tr w:rsidR="009D59D0">
        <w:tc>
          <w:tcPr>
            <w:tcW w:w="2721" w:type="dxa"/>
            <w:tcBorders>
              <w:top w:val="nil"/>
              <w:left w:val="nil"/>
              <w:bottom w:val="nil"/>
              <w:right w:val="nil"/>
            </w:tcBorders>
          </w:tcPr>
          <w:p w:rsidR="009D59D0" w:rsidRDefault="009D59D0">
            <w:pPr>
              <w:pStyle w:val="ConsPlusNormal"/>
            </w:pPr>
            <w:r>
              <w:t>Евстигнеева</w:t>
            </w:r>
          </w:p>
          <w:p w:rsidR="009D59D0" w:rsidRDefault="009D59D0">
            <w:pPr>
              <w:pStyle w:val="ConsPlusNormal"/>
            </w:pPr>
            <w:r>
              <w:t>Алена Валерьевна</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по взаимодействию с законодательными и представительными органами власти Администрации Томской области</w:t>
            </w:r>
          </w:p>
        </w:tc>
      </w:tr>
      <w:tr w:rsidR="009D59D0">
        <w:tc>
          <w:tcPr>
            <w:tcW w:w="2721" w:type="dxa"/>
            <w:tcBorders>
              <w:top w:val="nil"/>
              <w:left w:val="nil"/>
              <w:bottom w:val="nil"/>
              <w:right w:val="nil"/>
            </w:tcBorders>
          </w:tcPr>
          <w:p w:rsidR="009D59D0" w:rsidRDefault="009D59D0">
            <w:pPr>
              <w:pStyle w:val="ConsPlusNormal"/>
            </w:pPr>
            <w:r>
              <w:t>Севостьянов</w:t>
            </w:r>
          </w:p>
          <w:p w:rsidR="009D59D0" w:rsidRDefault="009D59D0">
            <w:pPr>
              <w:pStyle w:val="ConsPlusNormal"/>
            </w:pPr>
            <w:r>
              <w:t>Алексей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информационной политики Администрации Томской области</w:t>
            </w:r>
          </w:p>
        </w:tc>
      </w:tr>
      <w:tr w:rsidR="009D59D0">
        <w:tc>
          <w:tcPr>
            <w:tcW w:w="2721" w:type="dxa"/>
            <w:tcBorders>
              <w:top w:val="nil"/>
              <w:left w:val="nil"/>
              <w:bottom w:val="nil"/>
              <w:right w:val="nil"/>
            </w:tcBorders>
          </w:tcPr>
          <w:p w:rsidR="009D59D0" w:rsidRDefault="009D59D0">
            <w:pPr>
              <w:pStyle w:val="ConsPlusNormal"/>
            </w:pPr>
            <w:r>
              <w:t>Соболев</w:t>
            </w:r>
          </w:p>
          <w:p w:rsidR="009D59D0" w:rsidRDefault="009D59D0">
            <w:pPr>
              <w:pStyle w:val="ConsPlusNormal"/>
            </w:pPr>
            <w:r>
              <w:t>Алексей Демьянович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Управления государственного автодорожного надзора по Томской области Федеральной службы по надзору в сфере транспорта - главный государственный инспектор Госавтодорнадзора по Томской области (по согласованию)</w:t>
            </w:r>
          </w:p>
        </w:tc>
      </w:tr>
      <w:tr w:rsidR="009D59D0">
        <w:tc>
          <w:tcPr>
            <w:tcW w:w="2721" w:type="dxa"/>
            <w:tcBorders>
              <w:top w:val="nil"/>
              <w:left w:val="nil"/>
              <w:bottom w:val="nil"/>
              <w:right w:val="nil"/>
            </w:tcBorders>
          </w:tcPr>
          <w:p w:rsidR="009D59D0" w:rsidRDefault="009D59D0">
            <w:pPr>
              <w:pStyle w:val="ConsPlusNormal"/>
            </w:pPr>
            <w:r>
              <w:t>Верюжская</w:t>
            </w:r>
          </w:p>
          <w:p w:rsidR="009D59D0" w:rsidRDefault="009D59D0">
            <w:pPr>
              <w:pStyle w:val="ConsPlusNormal"/>
            </w:pPr>
            <w:r>
              <w:t>Ольга Владиславовна</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и.о. председателя Комитета по лицензированию Томской области</w:t>
            </w:r>
          </w:p>
        </w:tc>
      </w:tr>
      <w:tr w:rsidR="009D59D0">
        <w:tc>
          <w:tcPr>
            <w:tcW w:w="2721" w:type="dxa"/>
            <w:tcBorders>
              <w:top w:val="nil"/>
              <w:left w:val="nil"/>
              <w:bottom w:val="nil"/>
              <w:right w:val="nil"/>
            </w:tcBorders>
          </w:tcPr>
          <w:p w:rsidR="009D59D0" w:rsidRDefault="009D59D0">
            <w:pPr>
              <w:pStyle w:val="ConsPlusNormal"/>
            </w:pPr>
            <w:r>
              <w:t>Трынченков</w:t>
            </w:r>
          </w:p>
          <w:p w:rsidR="009D59D0" w:rsidRDefault="009D59D0">
            <w:pPr>
              <w:pStyle w:val="ConsPlusNormal"/>
            </w:pPr>
            <w:r>
              <w:t>Алексей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по управлению государственной собственностью Томской области</w:t>
            </w:r>
          </w:p>
        </w:tc>
      </w:tr>
      <w:tr w:rsidR="009D59D0">
        <w:tc>
          <w:tcPr>
            <w:tcW w:w="2721" w:type="dxa"/>
            <w:tcBorders>
              <w:top w:val="nil"/>
              <w:left w:val="nil"/>
              <w:bottom w:val="nil"/>
              <w:right w:val="nil"/>
            </w:tcBorders>
          </w:tcPr>
          <w:p w:rsidR="009D59D0" w:rsidRDefault="009D59D0">
            <w:pPr>
              <w:pStyle w:val="ConsPlusNormal"/>
            </w:pPr>
            <w:r>
              <w:t>Федченко</w:t>
            </w:r>
          </w:p>
          <w:p w:rsidR="009D59D0" w:rsidRDefault="009D59D0">
            <w:pPr>
              <w:pStyle w:val="ConsPlusNormal"/>
            </w:pPr>
            <w:r>
              <w:t>Александр Сергеевич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инвестиций Томской области</w:t>
            </w:r>
          </w:p>
        </w:tc>
      </w:tr>
      <w:tr w:rsidR="009D59D0">
        <w:tc>
          <w:tcPr>
            <w:tcW w:w="2721" w:type="dxa"/>
            <w:tcBorders>
              <w:top w:val="nil"/>
              <w:left w:val="nil"/>
              <w:bottom w:val="nil"/>
              <w:right w:val="nil"/>
            </w:tcBorders>
          </w:tcPr>
          <w:p w:rsidR="009D59D0" w:rsidRDefault="009D59D0">
            <w:pPr>
              <w:pStyle w:val="ConsPlusNormal"/>
            </w:pPr>
            <w:r>
              <w:t>Чубенко</w:t>
            </w:r>
          </w:p>
          <w:p w:rsidR="009D59D0" w:rsidRDefault="009D59D0">
            <w:pPr>
              <w:pStyle w:val="ConsPlusNormal"/>
            </w:pPr>
            <w:r>
              <w:t>Константин Иванович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начальник Департамента потребительского рынка Администрации Томской области</w:t>
            </w:r>
          </w:p>
        </w:tc>
      </w:tr>
      <w:tr w:rsidR="009D59D0">
        <w:tc>
          <w:tcPr>
            <w:tcW w:w="2721" w:type="dxa"/>
            <w:tcBorders>
              <w:top w:val="nil"/>
              <w:left w:val="nil"/>
              <w:bottom w:val="nil"/>
              <w:right w:val="nil"/>
            </w:tcBorders>
          </w:tcPr>
          <w:p w:rsidR="009D59D0" w:rsidRDefault="009D59D0">
            <w:pPr>
              <w:pStyle w:val="ConsPlusNormal"/>
            </w:pPr>
            <w:r>
              <w:t>Чудинова</w:t>
            </w:r>
          </w:p>
          <w:p w:rsidR="009D59D0" w:rsidRDefault="009D59D0">
            <w:pPr>
              <w:pStyle w:val="ConsPlusNormal"/>
            </w:pPr>
            <w:r>
              <w:lastRenderedPageBreak/>
              <w:t>Татьяна Анатольевна</w:t>
            </w:r>
          </w:p>
        </w:tc>
        <w:tc>
          <w:tcPr>
            <w:tcW w:w="340" w:type="dxa"/>
            <w:tcBorders>
              <w:top w:val="nil"/>
              <w:left w:val="nil"/>
              <w:bottom w:val="nil"/>
              <w:right w:val="nil"/>
            </w:tcBorders>
          </w:tcPr>
          <w:p w:rsidR="009D59D0" w:rsidRDefault="009D59D0">
            <w:pPr>
              <w:pStyle w:val="ConsPlusNormal"/>
              <w:jc w:val="center"/>
            </w:pPr>
            <w:r>
              <w:lastRenderedPageBreak/>
              <w:t>-</w:t>
            </w:r>
          </w:p>
        </w:tc>
        <w:tc>
          <w:tcPr>
            <w:tcW w:w="6576" w:type="dxa"/>
            <w:tcBorders>
              <w:top w:val="nil"/>
              <w:left w:val="nil"/>
              <w:bottom w:val="nil"/>
              <w:right w:val="nil"/>
            </w:tcBorders>
          </w:tcPr>
          <w:p w:rsidR="009D59D0" w:rsidRDefault="009D59D0">
            <w:pPr>
              <w:pStyle w:val="ConsPlusNormal"/>
              <w:jc w:val="both"/>
            </w:pPr>
            <w:r>
              <w:t xml:space="preserve">начальник Департамента экономики Администрации Томской </w:t>
            </w:r>
            <w:r>
              <w:lastRenderedPageBreak/>
              <w:t>области</w:t>
            </w:r>
          </w:p>
        </w:tc>
      </w:tr>
      <w:tr w:rsidR="009D59D0">
        <w:tc>
          <w:tcPr>
            <w:tcW w:w="2721" w:type="dxa"/>
            <w:tcBorders>
              <w:top w:val="nil"/>
              <w:left w:val="nil"/>
              <w:bottom w:val="nil"/>
              <w:right w:val="nil"/>
            </w:tcBorders>
          </w:tcPr>
          <w:p w:rsidR="009D59D0" w:rsidRDefault="009D59D0">
            <w:pPr>
              <w:pStyle w:val="ConsPlusNormal"/>
            </w:pPr>
            <w:r>
              <w:lastRenderedPageBreak/>
              <w:t>Шатурный</w:t>
            </w:r>
          </w:p>
          <w:p w:rsidR="009D59D0" w:rsidRDefault="009D59D0">
            <w:pPr>
              <w:pStyle w:val="ConsPlusNormal"/>
            </w:pPr>
            <w:r>
              <w:t>Игорь Николаевич</w:t>
            </w:r>
          </w:p>
        </w:tc>
        <w:tc>
          <w:tcPr>
            <w:tcW w:w="340" w:type="dxa"/>
            <w:tcBorders>
              <w:top w:val="nil"/>
              <w:left w:val="nil"/>
              <w:bottom w:val="nil"/>
              <w:right w:val="nil"/>
            </w:tcBorders>
          </w:tcPr>
          <w:p w:rsidR="009D59D0" w:rsidRDefault="009D59D0">
            <w:pPr>
              <w:pStyle w:val="ConsPlusNormal"/>
              <w:jc w:val="center"/>
            </w:pPr>
            <w:r>
              <w:t>-</w:t>
            </w:r>
          </w:p>
        </w:tc>
        <w:tc>
          <w:tcPr>
            <w:tcW w:w="6576" w:type="dxa"/>
            <w:tcBorders>
              <w:top w:val="nil"/>
              <w:left w:val="nil"/>
              <w:bottom w:val="nil"/>
              <w:right w:val="nil"/>
            </w:tcBorders>
          </w:tcPr>
          <w:p w:rsidR="009D59D0" w:rsidRDefault="009D59D0">
            <w:pPr>
              <w:pStyle w:val="ConsPlusNormal"/>
              <w:jc w:val="both"/>
            </w:pPr>
            <w:r>
              <w:t>заместитель Губернатора Томской области по строительству и инфраструктуре</w:t>
            </w:r>
          </w:p>
        </w:tc>
      </w:tr>
    </w:tbl>
    <w:p w:rsidR="009D59D0" w:rsidRDefault="009D59D0">
      <w:pPr>
        <w:sectPr w:rsidR="009D59D0">
          <w:pgSz w:w="16838" w:h="11905"/>
          <w:pgMar w:top="1701" w:right="1134" w:bottom="850" w:left="1134" w:header="0" w:footer="0" w:gutter="0"/>
          <w:cols w:space="720"/>
        </w:sectPr>
      </w:pPr>
    </w:p>
    <w:p w:rsidR="009D59D0" w:rsidRDefault="009D59D0">
      <w:pPr>
        <w:pStyle w:val="ConsPlusNormal"/>
      </w:pPr>
    </w:p>
    <w:p w:rsidR="009D59D0" w:rsidRDefault="009D59D0">
      <w:pPr>
        <w:pStyle w:val="ConsPlusNormal"/>
      </w:pPr>
    </w:p>
    <w:p w:rsidR="009D59D0" w:rsidRDefault="009D59D0">
      <w:pPr>
        <w:pStyle w:val="ConsPlusNormal"/>
      </w:pPr>
    </w:p>
    <w:p w:rsidR="009D59D0" w:rsidRDefault="009D59D0">
      <w:pPr>
        <w:pStyle w:val="ConsPlusNormal"/>
      </w:pPr>
    </w:p>
    <w:p w:rsidR="009D59D0" w:rsidRDefault="009D59D0">
      <w:pPr>
        <w:pStyle w:val="ConsPlusNormal"/>
      </w:pPr>
    </w:p>
    <w:p w:rsidR="009D59D0" w:rsidRDefault="009D59D0">
      <w:pPr>
        <w:pStyle w:val="ConsPlusNormal"/>
        <w:jc w:val="right"/>
      </w:pPr>
      <w:r>
        <w:t>Приложение N 4</w:t>
      </w:r>
    </w:p>
    <w:p w:rsidR="009D59D0" w:rsidRDefault="009D59D0">
      <w:pPr>
        <w:pStyle w:val="ConsPlusNormal"/>
        <w:jc w:val="both"/>
      </w:pPr>
    </w:p>
    <w:p w:rsidR="009D59D0" w:rsidRDefault="009D59D0">
      <w:pPr>
        <w:pStyle w:val="ConsPlusNormal"/>
        <w:jc w:val="right"/>
      </w:pPr>
      <w:r>
        <w:t>Утверждено</w:t>
      </w:r>
    </w:p>
    <w:p w:rsidR="009D59D0" w:rsidRDefault="009D59D0">
      <w:pPr>
        <w:pStyle w:val="ConsPlusNormal"/>
        <w:jc w:val="right"/>
      </w:pPr>
      <w:r>
        <w:t>распоряжением</w:t>
      </w:r>
    </w:p>
    <w:p w:rsidR="009D59D0" w:rsidRDefault="009D59D0">
      <w:pPr>
        <w:pStyle w:val="ConsPlusNormal"/>
        <w:jc w:val="right"/>
      </w:pPr>
      <w:r>
        <w:t>Губернатора Томской области</w:t>
      </w:r>
    </w:p>
    <w:p w:rsidR="009D59D0" w:rsidRDefault="009D59D0">
      <w:pPr>
        <w:pStyle w:val="ConsPlusNormal"/>
        <w:jc w:val="right"/>
      </w:pPr>
      <w:r>
        <w:t>от 11.08.2008 N 269-р</w:t>
      </w:r>
    </w:p>
    <w:p w:rsidR="009D59D0" w:rsidRDefault="009D59D0">
      <w:pPr>
        <w:pStyle w:val="ConsPlusNormal"/>
        <w:jc w:val="both"/>
      </w:pPr>
    </w:p>
    <w:p w:rsidR="009D59D0" w:rsidRDefault="009D59D0">
      <w:pPr>
        <w:pStyle w:val="ConsPlusTitle"/>
        <w:jc w:val="center"/>
      </w:pPr>
      <w:bookmarkStart w:id="3" w:name="P387"/>
      <w:bookmarkEnd w:id="3"/>
      <w:r>
        <w:t>ПОЛОЖЕНИЕ</w:t>
      </w:r>
    </w:p>
    <w:p w:rsidR="009D59D0" w:rsidRDefault="009D59D0">
      <w:pPr>
        <w:pStyle w:val="ConsPlusTitle"/>
        <w:jc w:val="center"/>
      </w:pPr>
      <w:r>
        <w:t>О КОМИССИИ ПО УЛУЧШЕНИЮ УСЛОВИЙ ВЕДЕНИЯ ПРЕДПРИНИМАТЕЛЬСКОЙ</w:t>
      </w:r>
    </w:p>
    <w:p w:rsidR="009D59D0" w:rsidRDefault="009D59D0">
      <w:pPr>
        <w:pStyle w:val="ConsPlusTitle"/>
        <w:jc w:val="center"/>
      </w:pPr>
      <w:r>
        <w:t>И ИНВЕСТИЦИОННОЙ ДЕЯТЕЛЬНОСТИ 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 xml:space="preserve">(введено </w:t>
      </w:r>
      <w:hyperlink r:id="rId36" w:history="1">
        <w:r>
          <w:rPr>
            <w:color w:val="0000FF"/>
          </w:rPr>
          <w:t>распоряжением</w:t>
        </w:r>
      </w:hyperlink>
      <w:r>
        <w:t xml:space="preserve"> Губернатора Томской области</w:t>
      </w:r>
    </w:p>
    <w:p w:rsidR="009D59D0" w:rsidRDefault="009D59D0">
      <w:pPr>
        <w:pStyle w:val="ConsPlusNormal"/>
        <w:jc w:val="center"/>
      </w:pPr>
      <w:r>
        <w:t>от 06.05.2015 N 127-р;</w:t>
      </w:r>
    </w:p>
    <w:p w:rsidR="009D59D0" w:rsidRDefault="009D59D0">
      <w:pPr>
        <w:pStyle w:val="ConsPlusNormal"/>
        <w:jc w:val="center"/>
      </w:pPr>
      <w:r>
        <w:t>в ред. распоряжения Губернатора Томской области</w:t>
      </w:r>
    </w:p>
    <w:p w:rsidR="009D59D0" w:rsidRDefault="009D59D0">
      <w:pPr>
        <w:pStyle w:val="ConsPlusNormal"/>
        <w:jc w:val="center"/>
      </w:pPr>
      <w:r>
        <w:t xml:space="preserve">от 29.10.2015 </w:t>
      </w:r>
      <w:hyperlink r:id="rId37" w:history="1">
        <w:r>
          <w:rPr>
            <w:color w:val="0000FF"/>
          </w:rPr>
          <w:t>N 315-р</w:t>
        </w:r>
      </w:hyperlink>
      <w:r>
        <w:t xml:space="preserve">, от 22.12.2015 </w:t>
      </w:r>
      <w:hyperlink r:id="rId38" w:history="1">
        <w:r>
          <w:rPr>
            <w:color w:val="0000FF"/>
          </w:rPr>
          <w:t>N 364-р</w:t>
        </w:r>
      </w:hyperlink>
      <w:r>
        <w:t>)</w:t>
      </w:r>
    </w:p>
    <w:p w:rsidR="009D59D0" w:rsidRDefault="009D59D0">
      <w:pPr>
        <w:pStyle w:val="ConsPlusNormal"/>
        <w:jc w:val="center"/>
      </w:pPr>
    </w:p>
    <w:p w:rsidR="009D59D0" w:rsidRDefault="009D59D0">
      <w:pPr>
        <w:pStyle w:val="ConsPlusNormal"/>
        <w:jc w:val="center"/>
      </w:pPr>
      <w:r>
        <w:t>1. ОБЩИЕ ПОЛОЖЕНИЯ</w:t>
      </w:r>
    </w:p>
    <w:p w:rsidR="009D59D0" w:rsidRDefault="009D59D0">
      <w:pPr>
        <w:pStyle w:val="ConsPlusNormal"/>
        <w:jc w:val="both"/>
      </w:pPr>
    </w:p>
    <w:p w:rsidR="009D59D0" w:rsidRDefault="009D59D0">
      <w:pPr>
        <w:pStyle w:val="ConsPlusNormal"/>
        <w:ind w:firstLine="540"/>
        <w:jc w:val="both"/>
      </w:pPr>
      <w:r>
        <w:t>1. Комиссия по улучшению условий ведения предпринимательской и инвестиционной деятельности в Томской области (далее - Организационный штаб) создается в целях организации и координации деятельности по улучшению инвестиционного и предпринимательского климата в Томской области и внедрения региональных практик по итогам Национального рейтинга состояния инвестиционного климата в субъектах Российской Федерации (далее - Практики).</w:t>
      </w:r>
    </w:p>
    <w:p w:rsidR="009D59D0" w:rsidRDefault="009D59D0">
      <w:pPr>
        <w:pStyle w:val="ConsPlusNormal"/>
        <w:ind w:firstLine="540"/>
        <w:jc w:val="both"/>
      </w:pPr>
      <w:r>
        <w:t>Организационный штаб является коллегиальным совещательным органом.</w:t>
      </w:r>
    </w:p>
    <w:p w:rsidR="009D59D0" w:rsidRDefault="009D59D0">
      <w:pPr>
        <w:pStyle w:val="ConsPlusNormal"/>
        <w:jc w:val="both"/>
      </w:pPr>
      <w:r>
        <w:t xml:space="preserve">(п. 1 в ред. </w:t>
      </w:r>
      <w:hyperlink r:id="rId39"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2. В своей работе Организационный штаб руководствуется законодательством Российской Федерации и Томской области, а также настоящим Положением.</w:t>
      </w:r>
    </w:p>
    <w:p w:rsidR="009D59D0" w:rsidRDefault="009D59D0">
      <w:pPr>
        <w:pStyle w:val="ConsPlusNormal"/>
        <w:jc w:val="both"/>
      </w:pPr>
      <w:r>
        <w:t xml:space="preserve">(в ред. </w:t>
      </w:r>
      <w:hyperlink r:id="rId40"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3. Организационный штаб действует на общественных началах.</w:t>
      </w:r>
    </w:p>
    <w:p w:rsidR="009D59D0" w:rsidRDefault="009D59D0">
      <w:pPr>
        <w:pStyle w:val="ConsPlusNormal"/>
        <w:jc w:val="both"/>
      </w:pPr>
      <w:r>
        <w:t xml:space="preserve">(в ред. </w:t>
      </w:r>
      <w:hyperlink r:id="rId41" w:history="1">
        <w:r>
          <w:rPr>
            <w:color w:val="0000FF"/>
          </w:rPr>
          <w:t>распоряжения</w:t>
        </w:r>
      </w:hyperlink>
      <w:r>
        <w:t xml:space="preserve"> Губернатора Томской области от 29.10.2015 N 315-р)</w:t>
      </w:r>
    </w:p>
    <w:p w:rsidR="009D59D0" w:rsidRDefault="009D59D0">
      <w:pPr>
        <w:pStyle w:val="ConsPlusNormal"/>
        <w:jc w:val="both"/>
      </w:pPr>
    </w:p>
    <w:p w:rsidR="009D59D0" w:rsidRDefault="009D59D0">
      <w:pPr>
        <w:pStyle w:val="ConsPlusNormal"/>
        <w:jc w:val="center"/>
      </w:pPr>
      <w:r>
        <w:t>2. ЗАДАЧИ ОРГАНИЗАЦИОННОГО ШТАБА</w:t>
      </w:r>
    </w:p>
    <w:p w:rsidR="009D59D0" w:rsidRDefault="009D59D0">
      <w:pPr>
        <w:pStyle w:val="ConsPlusNormal"/>
        <w:jc w:val="center"/>
      </w:pPr>
      <w:r>
        <w:t xml:space="preserve">(в ред. </w:t>
      </w:r>
      <w:hyperlink r:id="rId42" w:history="1">
        <w:r>
          <w:rPr>
            <w:color w:val="0000FF"/>
          </w:rPr>
          <w:t>распоряжения</w:t>
        </w:r>
      </w:hyperlink>
      <w:r>
        <w:t xml:space="preserve"> Губернатора Томской области</w:t>
      </w:r>
    </w:p>
    <w:p w:rsidR="009D59D0" w:rsidRDefault="009D59D0">
      <w:pPr>
        <w:pStyle w:val="ConsPlusNormal"/>
        <w:jc w:val="center"/>
      </w:pPr>
      <w:r>
        <w:t>от 29.10.2015 N 315-р)</w:t>
      </w:r>
    </w:p>
    <w:p w:rsidR="009D59D0" w:rsidRDefault="009D59D0">
      <w:pPr>
        <w:pStyle w:val="ConsPlusNormal"/>
        <w:jc w:val="center"/>
      </w:pPr>
    </w:p>
    <w:p w:rsidR="009D59D0" w:rsidRDefault="009D59D0">
      <w:pPr>
        <w:pStyle w:val="ConsPlusNormal"/>
        <w:ind w:firstLine="540"/>
        <w:jc w:val="both"/>
      </w:pPr>
      <w:r>
        <w:t>4. Задачами Организационного штаба являются:</w:t>
      </w:r>
    </w:p>
    <w:p w:rsidR="009D59D0" w:rsidRDefault="009D59D0">
      <w:pPr>
        <w:pStyle w:val="ConsPlusNormal"/>
        <w:ind w:firstLine="540"/>
        <w:jc w:val="both"/>
      </w:pPr>
      <w:r>
        <w:t>координация работы рабочих групп по улучшению условий ведения предпринимательской и инвестиционной деятельности в Томской области при Организационном штабе (далее - Рабочие группы);</w:t>
      </w:r>
    </w:p>
    <w:p w:rsidR="009D59D0" w:rsidRDefault="009D59D0">
      <w:pPr>
        <w:pStyle w:val="ConsPlusNormal"/>
        <w:ind w:firstLine="540"/>
        <w:jc w:val="both"/>
      </w:pPr>
      <w:r>
        <w:t>определение приоритетных направлений для внедрения Практик;</w:t>
      </w:r>
    </w:p>
    <w:p w:rsidR="009D59D0" w:rsidRDefault="009D59D0">
      <w:pPr>
        <w:pStyle w:val="ConsPlusNormal"/>
        <w:ind w:firstLine="540"/>
        <w:jc w:val="both"/>
      </w:pPr>
      <w:r>
        <w:t>рассмотрение результатов участия Томской области в Национальном рейтинге состояния инвестиционного климата субъектов Российской Федерации;</w:t>
      </w:r>
    </w:p>
    <w:p w:rsidR="009D59D0" w:rsidRDefault="009D59D0">
      <w:pPr>
        <w:pStyle w:val="ConsPlusNormal"/>
        <w:ind w:firstLine="540"/>
        <w:jc w:val="both"/>
      </w:pPr>
      <w:r>
        <w:t>разработка комплекса рекомендаций по повышению эффективности регуляторной и институциональной среды, поддержки малого и среднего предпринимательства, доступности ресурсов и качества инфраструктуры;</w:t>
      </w:r>
    </w:p>
    <w:p w:rsidR="009D59D0" w:rsidRDefault="009D59D0">
      <w:pPr>
        <w:pStyle w:val="ConsPlusNormal"/>
        <w:ind w:firstLine="540"/>
        <w:jc w:val="both"/>
      </w:pPr>
      <w:r>
        <w:t>согласование планов мероприятий "дорожных карт" по внедрению Практик, разработанных Рабочими группами (далее - Дорожные карты);</w:t>
      </w:r>
    </w:p>
    <w:p w:rsidR="009D59D0" w:rsidRDefault="009D59D0">
      <w:pPr>
        <w:pStyle w:val="ConsPlusNormal"/>
        <w:ind w:firstLine="540"/>
        <w:jc w:val="both"/>
      </w:pPr>
      <w:r>
        <w:t>осуществление общего контроля и принятие ключевых решений по реализации Дорожных карт.</w:t>
      </w:r>
    </w:p>
    <w:p w:rsidR="009D59D0" w:rsidRDefault="009D59D0">
      <w:pPr>
        <w:pStyle w:val="ConsPlusNormal"/>
        <w:jc w:val="both"/>
      </w:pPr>
      <w:r>
        <w:lastRenderedPageBreak/>
        <w:t xml:space="preserve">(п. 4 в ред. </w:t>
      </w:r>
      <w:hyperlink r:id="rId43" w:history="1">
        <w:r>
          <w:rPr>
            <w:color w:val="0000FF"/>
          </w:rPr>
          <w:t>распоряжения</w:t>
        </w:r>
      </w:hyperlink>
      <w:r>
        <w:t xml:space="preserve"> Губернатора Томской области от 29.10.2015 N 315-р)</w:t>
      </w:r>
    </w:p>
    <w:p w:rsidR="009D59D0" w:rsidRDefault="009D59D0">
      <w:pPr>
        <w:pStyle w:val="ConsPlusNormal"/>
        <w:jc w:val="both"/>
      </w:pPr>
    </w:p>
    <w:p w:rsidR="009D59D0" w:rsidRDefault="009D59D0">
      <w:pPr>
        <w:pStyle w:val="ConsPlusNormal"/>
        <w:jc w:val="center"/>
      </w:pPr>
      <w:r>
        <w:t>3. ПРАВА ОРГАНИЗАЦИОННОГО ШТАБА</w:t>
      </w:r>
    </w:p>
    <w:p w:rsidR="009D59D0" w:rsidRDefault="009D59D0">
      <w:pPr>
        <w:pStyle w:val="ConsPlusNormal"/>
        <w:jc w:val="center"/>
      </w:pPr>
      <w:r>
        <w:t xml:space="preserve">(в ред. </w:t>
      </w:r>
      <w:hyperlink r:id="rId44" w:history="1">
        <w:r>
          <w:rPr>
            <w:color w:val="0000FF"/>
          </w:rPr>
          <w:t>распоряжения</w:t>
        </w:r>
      </w:hyperlink>
      <w:r>
        <w:t xml:space="preserve"> Губернатора Томской области</w:t>
      </w:r>
    </w:p>
    <w:p w:rsidR="009D59D0" w:rsidRDefault="009D59D0">
      <w:pPr>
        <w:pStyle w:val="ConsPlusNormal"/>
        <w:jc w:val="center"/>
      </w:pPr>
      <w:r>
        <w:t>от 29.10.2015 N 315-р)</w:t>
      </w:r>
    </w:p>
    <w:p w:rsidR="009D59D0" w:rsidRDefault="009D59D0">
      <w:pPr>
        <w:pStyle w:val="ConsPlusNormal"/>
        <w:jc w:val="both"/>
      </w:pPr>
    </w:p>
    <w:p w:rsidR="009D59D0" w:rsidRDefault="009D59D0">
      <w:pPr>
        <w:pStyle w:val="ConsPlusNormal"/>
        <w:ind w:firstLine="540"/>
        <w:jc w:val="both"/>
      </w:pPr>
      <w:r>
        <w:t>5. Организационный штаб имеет право в установленном порядке:</w:t>
      </w:r>
    </w:p>
    <w:p w:rsidR="009D59D0" w:rsidRDefault="009D59D0">
      <w:pPr>
        <w:pStyle w:val="ConsPlusNormal"/>
        <w:jc w:val="both"/>
      </w:pPr>
      <w:r>
        <w:t xml:space="preserve">(в ред. </w:t>
      </w:r>
      <w:hyperlink r:id="rId45"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1) обращаться в территориальные органы федеральных органов исполнительной власти по Томской области, исполнительные органы государственной власти Томской области, структурные подразделения Администрации Томской области, органы местного самоуправления муниципальных образований Томской области, к субъектам естественных монополий, в организации инфраструктуры поддержки предпринимательства, общественные организации, представляющие интересы малого и среднего предпринимательства, и другие организации за получением документов и материалов по вопросам своей деятельности;</w:t>
      </w:r>
    </w:p>
    <w:p w:rsidR="009D59D0" w:rsidRDefault="009D59D0">
      <w:pPr>
        <w:pStyle w:val="ConsPlusNormal"/>
        <w:ind w:firstLine="540"/>
        <w:jc w:val="both"/>
      </w:pPr>
      <w:r>
        <w:t>2) приглашать к участию в своих заседаниях уполномоченных представителей территориальных органов федеральных органов исполнительной власти по Томской области, исполнительных органов государственной власти Томской области, структурных подразделений Администрации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 и других организаций, иных заинтересованных лиц, а также привлекать специалистов, экспертов.</w:t>
      </w:r>
    </w:p>
    <w:p w:rsidR="009D59D0" w:rsidRDefault="009D59D0">
      <w:pPr>
        <w:pStyle w:val="ConsPlusNormal"/>
        <w:jc w:val="both"/>
      </w:pPr>
    </w:p>
    <w:p w:rsidR="009D59D0" w:rsidRDefault="009D59D0">
      <w:pPr>
        <w:pStyle w:val="ConsPlusNormal"/>
        <w:jc w:val="center"/>
      </w:pPr>
      <w:r>
        <w:t>4. ОРГАНИЗАЦИЯ ДЕЯТЕЛЬНОСТИ ОРГАНИЗАЦИОННОГО ШТАБА</w:t>
      </w:r>
    </w:p>
    <w:p w:rsidR="009D59D0" w:rsidRDefault="009D59D0">
      <w:pPr>
        <w:pStyle w:val="ConsPlusNormal"/>
        <w:jc w:val="center"/>
      </w:pPr>
      <w:r>
        <w:t xml:space="preserve">(в ред. </w:t>
      </w:r>
      <w:hyperlink r:id="rId46" w:history="1">
        <w:r>
          <w:rPr>
            <w:color w:val="0000FF"/>
          </w:rPr>
          <w:t>распоряжения</w:t>
        </w:r>
      </w:hyperlink>
      <w:r>
        <w:t xml:space="preserve"> Губернатора Томской области</w:t>
      </w:r>
    </w:p>
    <w:p w:rsidR="009D59D0" w:rsidRDefault="009D59D0">
      <w:pPr>
        <w:pStyle w:val="ConsPlusNormal"/>
        <w:jc w:val="center"/>
      </w:pPr>
      <w:r>
        <w:t>от 29.10.2015 N 315-р)</w:t>
      </w:r>
    </w:p>
    <w:p w:rsidR="009D59D0" w:rsidRDefault="009D59D0">
      <w:pPr>
        <w:pStyle w:val="ConsPlusNormal"/>
        <w:jc w:val="both"/>
      </w:pPr>
    </w:p>
    <w:p w:rsidR="009D59D0" w:rsidRDefault="009D59D0">
      <w:pPr>
        <w:pStyle w:val="ConsPlusNormal"/>
        <w:ind w:firstLine="540"/>
        <w:jc w:val="both"/>
      </w:pPr>
      <w:r>
        <w:t>6. Состав Организационного штаба формируется из представителей территориальных органов федеральных органов исполнительной власти по Томской области, исполнительных органов государственной власти Томской области, структурных подразделений Администрации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w:t>
      </w:r>
    </w:p>
    <w:p w:rsidR="009D59D0" w:rsidRDefault="009D59D0">
      <w:pPr>
        <w:pStyle w:val="ConsPlusNormal"/>
        <w:jc w:val="both"/>
      </w:pPr>
      <w:r>
        <w:t xml:space="preserve">(в ред. </w:t>
      </w:r>
      <w:hyperlink r:id="rId47"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 xml:space="preserve">При Организационном штабе по отдельным направлениям ее деятельности создаются Рабочие группы в целях подготовки рекомендаций, проектов решений Организационного штаба и планов мероприятий "дорожных карт" в </w:t>
      </w:r>
      <w:hyperlink w:anchor="P487" w:history="1">
        <w:r>
          <w:rPr>
            <w:color w:val="0000FF"/>
          </w:rPr>
          <w:t>составе</w:t>
        </w:r>
      </w:hyperlink>
      <w:r>
        <w:t xml:space="preserve"> согласно приложению N 1 к настоящему Положению. Рабочие группы действуют в соответствии с </w:t>
      </w:r>
      <w:hyperlink w:anchor="P767" w:history="1">
        <w:r>
          <w:rPr>
            <w:color w:val="0000FF"/>
          </w:rPr>
          <w:t>положением</w:t>
        </w:r>
      </w:hyperlink>
      <w:r>
        <w:t xml:space="preserve"> согласно приложению N 2 к настоящему Положению.</w:t>
      </w:r>
    </w:p>
    <w:p w:rsidR="009D59D0" w:rsidRDefault="009D59D0">
      <w:pPr>
        <w:pStyle w:val="ConsPlusNormal"/>
        <w:jc w:val="both"/>
      </w:pPr>
      <w:r>
        <w:t xml:space="preserve">(абзац введен </w:t>
      </w:r>
      <w:hyperlink r:id="rId48" w:history="1">
        <w:r>
          <w:rPr>
            <w:color w:val="0000FF"/>
          </w:rPr>
          <w:t>распоряжением</w:t>
        </w:r>
      </w:hyperlink>
      <w:r>
        <w:t xml:space="preserve"> Губернатора Томской области от 29.10.2015 N 315-р)</w:t>
      </w:r>
    </w:p>
    <w:p w:rsidR="009D59D0" w:rsidRDefault="009D59D0">
      <w:pPr>
        <w:pStyle w:val="ConsPlusNormal"/>
        <w:ind w:firstLine="540"/>
        <w:jc w:val="both"/>
      </w:pPr>
      <w:r>
        <w:t>7. В состав Организационного штаба входят председатель Организационного штаба, секретарь Организационного штаба и члены Организационного штаба.</w:t>
      </w:r>
    </w:p>
    <w:p w:rsidR="009D59D0" w:rsidRDefault="009D59D0">
      <w:pPr>
        <w:pStyle w:val="ConsPlusNormal"/>
        <w:jc w:val="both"/>
      </w:pPr>
      <w:r>
        <w:t xml:space="preserve">(в ред. </w:t>
      </w:r>
      <w:hyperlink r:id="rId49"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8. Председатель Организационного штаба:</w:t>
      </w:r>
    </w:p>
    <w:p w:rsidR="009D59D0" w:rsidRDefault="009D59D0">
      <w:pPr>
        <w:pStyle w:val="ConsPlusNormal"/>
        <w:jc w:val="both"/>
      </w:pPr>
      <w:r>
        <w:t xml:space="preserve">(в ред. </w:t>
      </w:r>
      <w:hyperlink r:id="rId50"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1) осуществляет общее руководство работой Организационного штаба;</w:t>
      </w:r>
    </w:p>
    <w:p w:rsidR="009D59D0" w:rsidRDefault="009D59D0">
      <w:pPr>
        <w:pStyle w:val="ConsPlusNormal"/>
        <w:jc w:val="both"/>
      </w:pPr>
      <w:r>
        <w:t xml:space="preserve">(в ред. </w:t>
      </w:r>
      <w:hyperlink r:id="rId51"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2) определяет дату, время и место проведения заседаний Организационного штаба;</w:t>
      </w:r>
    </w:p>
    <w:p w:rsidR="009D59D0" w:rsidRDefault="009D59D0">
      <w:pPr>
        <w:pStyle w:val="ConsPlusNormal"/>
        <w:jc w:val="both"/>
      </w:pPr>
      <w:r>
        <w:t xml:space="preserve">(в ред. </w:t>
      </w:r>
      <w:hyperlink r:id="rId52"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3) утверждает повестку заседаний Организационного штаба;</w:t>
      </w:r>
    </w:p>
    <w:p w:rsidR="009D59D0" w:rsidRDefault="009D59D0">
      <w:pPr>
        <w:pStyle w:val="ConsPlusNormal"/>
        <w:jc w:val="both"/>
      </w:pPr>
      <w:r>
        <w:t xml:space="preserve">(в ред. </w:t>
      </w:r>
      <w:hyperlink r:id="rId53"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4) рассматривает вопросы, связанные с выполнением решений Организационного штаба;</w:t>
      </w:r>
    </w:p>
    <w:p w:rsidR="009D59D0" w:rsidRDefault="009D59D0">
      <w:pPr>
        <w:pStyle w:val="ConsPlusNormal"/>
        <w:jc w:val="both"/>
      </w:pPr>
      <w:r>
        <w:lastRenderedPageBreak/>
        <w:t xml:space="preserve">(в ред. </w:t>
      </w:r>
      <w:hyperlink r:id="rId54"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5) назначает исполняющего обязанности председателя Организационного штаба из состава членов Организационного штаба.</w:t>
      </w:r>
    </w:p>
    <w:p w:rsidR="009D59D0" w:rsidRDefault="009D59D0">
      <w:pPr>
        <w:pStyle w:val="ConsPlusNormal"/>
        <w:jc w:val="both"/>
      </w:pPr>
      <w:r>
        <w:t xml:space="preserve">(в ред. </w:t>
      </w:r>
      <w:hyperlink r:id="rId55"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9. Секретарь Организационного штаба осуществляет:</w:t>
      </w:r>
    </w:p>
    <w:p w:rsidR="009D59D0" w:rsidRDefault="009D59D0">
      <w:pPr>
        <w:pStyle w:val="ConsPlusNormal"/>
        <w:jc w:val="both"/>
      </w:pPr>
      <w:r>
        <w:t xml:space="preserve">(в ред. </w:t>
      </w:r>
      <w:hyperlink r:id="rId56"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1) подготовку и организацию заседаний Организационного штаба;</w:t>
      </w:r>
    </w:p>
    <w:p w:rsidR="009D59D0" w:rsidRDefault="009D59D0">
      <w:pPr>
        <w:pStyle w:val="ConsPlusNormal"/>
        <w:jc w:val="both"/>
      </w:pPr>
      <w:r>
        <w:t xml:space="preserve">(в ред. </w:t>
      </w:r>
      <w:hyperlink r:id="rId57"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2) ведение протоколов заседаний и контроль исполнения протокольных решений Организационного штаба;</w:t>
      </w:r>
    </w:p>
    <w:p w:rsidR="009D59D0" w:rsidRDefault="009D59D0">
      <w:pPr>
        <w:pStyle w:val="ConsPlusNormal"/>
        <w:jc w:val="both"/>
      </w:pPr>
      <w:r>
        <w:t xml:space="preserve">(в ред. </w:t>
      </w:r>
      <w:hyperlink r:id="rId58"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3) подготовку проектов решений Организационного штаба;</w:t>
      </w:r>
    </w:p>
    <w:p w:rsidR="009D59D0" w:rsidRDefault="009D59D0">
      <w:pPr>
        <w:pStyle w:val="ConsPlusNormal"/>
        <w:jc w:val="both"/>
      </w:pPr>
      <w:r>
        <w:t xml:space="preserve">(в ред. </w:t>
      </w:r>
      <w:hyperlink r:id="rId59"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4) обобщение и подготовку информационных материалов, документов по результатам заседаний Организационного штаба;</w:t>
      </w:r>
    </w:p>
    <w:p w:rsidR="009D59D0" w:rsidRDefault="009D59D0">
      <w:pPr>
        <w:pStyle w:val="ConsPlusNormal"/>
        <w:jc w:val="both"/>
      </w:pPr>
      <w:r>
        <w:t xml:space="preserve">(в ред. </w:t>
      </w:r>
      <w:hyperlink r:id="rId60"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5) своевременное (не позднее чем за 2 рабочих дня до дня заседания Организационного штаба) оповещение членов Организационного штаба об очередном заседании.</w:t>
      </w:r>
    </w:p>
    <w:p w:rsidR="009D59D0" w:rsidRDefault="009D59D0">
      <w:pPr>
        <w:pStyle w:val="ConsPlusNormal"/>
        <w:jc w:val="both"/>
      </w:pPr>
      <w:r>
        <w:t xml:space="preserve">(в ред. </w:t>
      </w:r>
      <w:hyperlink r:id="rId61"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10. Заседания Организационного штаба проводятся по мере необходимости, но не реже одного раза в квартал.</w:t>
      </w:r>
    </w:p>
    <w:p w:rsidR="009D59D0" w:rsidRDefault="009D59D0">
      <w:pPr>
        <w:pStyle w:val="ConsPlusNormal"/>
        <w:jc w:val="both"/>
      </w:pPr>
      <w:r>
        <w:t xml:space="preserve">(в ред. </w:t>
      </w:r>
      <w:hyperlink r:id="rId62"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11. Заседания Организационного штаба ведет председатель Организационного штаба либо по его поручению - член Организационного штаба, определенный председателем Организационного штаба.</w:t>
      </w:r>
    </w:p>
    <w:p w:rsidR="009D59D0" w:rsidRDefault="009D59D0">
      <w:pPr>
        <w:pStyle w:val="ConsPlusNormal"/>
        <w:jc w:val="both"/>
      </w:pPr>
      <w:r>
        <w:t xml:space="preserve">(в ред. </w:t>
      </w:r>
      <w:hyperlink r:id="rId63"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12. Заседание Организационного штаба считается правомочным, если на нем присутствует не менее чем три четверти ее членов.</w:t>
      </w:r>
    </w:p>
    <w:p w:rsidR="009D59D0" w:rsidRDefault="009D59D0">
      <w:pPr>
        <w:pStyle w:val="ConsPlusNormal"/>
        <w:jc w:val="both"/>
      </w:pPr>
      <w:r>
        <w:t xml:space="preserve">(в ред. </w:t>
      </w:r>
      <w:hyperlink r:id="rId64" w:history="1">
        <w:r>
          <w:rPr>
            <w:color w:val="0000FF"/>
          </w:rPr>
          <w:t>распоряжения</w:t>
        </w:r>
      </w:hyperlink>
      <w:r>
        <w:t xml:space="preserve"> Губернатора Томской области от 29.10.2015 N 315-р)</w:t>
      </w:r>
    </w:p>
    <w:p w:rsidR="009D59D0" w:rsidRDefault="009D59D0">
      <w:pPr>
        <w:pStyle w:val="ConsPlusNormal"/>
        <w:ind w:firstLine="540"/>
        <w:jc w:val="both"/>
      </w:pPr>
      <w:r>
        <w:t>13. Ответственным за организационно-техническое и методологическое обеспечение деятельности Организационного штаба и обеспечение взаимодействия Организационного штаба с Рабочими группами является Департамент инвестиций Томской области (далее - Проектный офис).</w:t>
      </w:r>
    </w:p>
    <w:p w:rsidR="009D59D0" w:rsidRDefault="009D59D0">
      <w:pPr>
        <w:pStyle w:val="ConsPlusNormal"/>
        <w:ind w:firstLine="540"/>
        <w:jc w:val="both"/>
      </w:pPr>
      <w:r>
        <w:t>Проектный офис реализует следующие функции:</w:t>
      </w:r>
    </w:p>
    <w:p w:rsidR="009D59D0" w:rsidRDefault="009D59D0">
      <w:pPr>
        <w:pStyle w:val="ConsPlusNormal"/>
        <w:ind w:firstLine="540"/>
        <w:jc w:val="both"/>
      </w:pPr>
      <w:r>
        <w:t>методологическое обеспечение деятельности Рабочих групп, в том числе по разработке Дорожных карт;</w:t>
      </w:r>
    </w:p>
    <w:p w:rsidR="009D59D0" w:rsidRDefault="009D59D0">
      <w:pPr>
        <w:pStyle w:val="ConsPlusNormal"/>
        <w:ind w:firstLine="540"/>
        <w:jc w:val="both"/>
      </w:pPr>
      <w:r>
        <w:t>сбор, изучение, анализ, обобщение и представление Организационному штабу информации о приоритетных задачах по улучшению инвестиционного климата в Томской области;</w:t>
      </w:r>
    </w:p>
    <w:p w:rsidR="009D59D0" w:rsidRDefault="009D59D0">
      <w:pPr>
        <w:pStyle w:val="ConsPlusNormal"/>
        <w:ind w:firstLine="540"/>
        <w:jc w:val="both"/>
      </w:pPr>
      <w:r>
        <w:t>организация заседаний Организационного штаба с целью обсуждения и согласования проектов и мероприятий Дорожных карт;</w:t>
      </w:r>
    </w:p>
    <w:p w:rsidR="009D59D0" w:rsidRDefault="009D59D0">
      <w:pPr>
        <w:pStyle w:val="ConsPlusNormal"/>
        <w:ind w:firstLine="540"/>
        <w:jc w:val="both"/>
      </w:pPr>
      <w:r>
        <w:t>организация регулярного мониторинга статуса подготовки и реализации Дорожных карт;</w:t>
      </w:r>
    </w:p>
    <w:p w:rsidR="009D59D0" w:rsidRDefault="009D59D0">
      <w:pPr>
        <w:pStyle w:val="ConsPlusNormal"/>
        <w:ind w:firstLine="540"/>
        <w:jc w:val="both"/>
      </w:pPr>
      <w:r>
        <w:t>подготовка регулярной отчетности для Организационного штаба и иных заинтересованных органов и организаций;</w:t>
      </w:r>
    </w:p>
    <w:p w:rsidR="009D59D0" w:rsidRDefault="009D59D0">
      <w:pPr>
        <w:pStyle w:val="ConsPlusNormal"/>
        <w:ind w:firstLine="540"/>
        <w:jc w:val="both"/>
      </w:pPr>
      <w:r>
        <w:t>реализация иных поручений Организационного штаба.</w:t>
      </w:r>
    </w:p>
    <w:p w:rsidR="009D59D0" w:rsidRDefault="009D59D0">
      <w:pPr>
        <w:pStyle w:val="ConsPlusNormal"/>
        <w:jc w:val="both"/>
      </w:pPr>
      <w:r>
        <w:t xml:space="preserve">(п. 13 в ред. </w:t>
      </w:r>
      <w:hyperlink r:id="rId65" w:history="1">
        <w:r>
          <w:rPr>
            <w:color w:val="0000FF"/>
          </w:rPr>
          <w:t>распоряжения</w:t>
        </w:r>
      </w:hyperlink>
      <w:r>
        <w:t xml:space="preserve"> Губернатора Томской области от 29.10.2015 N 315-р)</w:t>
      </w:r>
    </w:p>
    <w:p w:rsidR="009D59D0" w:rsidRDefault="009D59D0">
      <w:pPr>
        <w:sectPr w:rsidR="009D59D0">
          <w:pgSz w:w="11905" w:h="16838"/>
          <w:pgMar w:top="1134" w:right="850" w:bottom="1134" w:left="1701" w:header="0" w:footer="0" w:gutter="0"/>
          <w:cols w:space="720"/>
        </w:sectPr>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right"/>
      </w:pPr>
      <w:r>
        <w:t>Приложение N 1</w:t>
      </w:r>
    </w:p>
    <w:p w:rsidR="009D59D0" w:rsidRDefault="009D59D0">
      <w:pPr>
        <w:pStyle w:val="ConsPlusNormal"/>
        <w:jc w:val="right"/>
      </w:pPr>
      <w:r>
        <w:t>к Положению</w:t>
      </w:r>
    </w:p>
    <w:p w:rsidR="009D59D0" w:rsidRDefault="009D59D0">
      <w:pPr>
        <w:pStyle w:val="ConsPlusNormal"/>
        <w:jc w:val="right"/>
      </w:pPr>
      <w:r>
        <w:t>о Комиссии по улучшению условий ведения предпринимательской</w:t>
      </w:r>
    </w:p>
    <w:p w:rsidR="009D59D0" w:rsidRDefault="009D59D0">
      <w:pPr>
        <w:pStyle w:val="ConsPlusNormal"/>
        <w:jc w:val="right"/>
      </w:pPr>
      <w:r>
        <w:t>и инвестиционной деятельности в Томской области</w:t>
      </w:r>
    </w:p>
    <w:p w:rsidR="009D59D0" w:rsidRDefault="009D59D0">
      <w:pPr>
        <w:pStyle w:val="ConsPlusNormal"/>
        <w:jc w:val="both"/>
      </w:pPr>
    </w:p>
    <w:p w:rsidR="009D59D0" w:rsidRDefault="009D59D0">
      <w:pPr>
        <w:pStyle w:val="ConsPlusTitle"/>
        <w:jc w:val="center"/>
      </w:pPr>
      <w:bookmarkStart w:id="4" w:name="P487"/>
      <w:bookmarkEnd w:id="4"/>
      <w:r>
        <w:t>СОСТАВЫ</w:t>
      </w:r>
    </w:p>
    <w:p w:rsidR="009D59D0" w:rsidRDefault="009D59D0">
      <w:pPr>
        <w:pStyle w:val="ConsPlusTitle"/>
        <w:jc w:val="center"/>
      </w:pPr>
      <w:r>
        <w:t>РАБОЧИХ ГРУПП ПО УЛУЧШЕНИЮ УСЛОВИЙ ВЕДЕНИЯ</w:t>
      </w:r>
    </w:p>
    <w:p w:rsidR="009D59D0" w:rsidRDefault="009D59D0">
      <w:pPr>
        <w:pStyle w:val="ConsPlusTitle"/>
        <w:jc w:val="center"/>
      </w:pPr>
      <w:r>
        <w:t>ПРЕДПРИНИМАТЕЛЬСКОЙ И ИНВЕСТИЦИОННОЙ ДЕЯТЕЛЬНОСТИ</w:t>
      </w:r>
    </w:p>
    <w:p w:rsidR="009D59D0" w:rsidRDefault="009D59D0">
      <w:pPr>
        <w:pStyle w:val="ConsPlusTitle"/>
        <w:jc w:val="center"/>
      </w:pPr>
      <w:r>
        <w:t>В ТОМСКОЙ ОБЛАСТИ ПРИ КОМИССИИ ПО УЛУЧШЕНИЮ УСЛОВИЙ</w:t>
      </w:r>
    </w:p>
    <w:p w:rsidR="009D59D0" w:rsidRDefault="009D59D0">
      <w:pPr>
        <w:pStyle w:val="ConsPlusTitle"/>
        <w:jc w:val="center"/>
      </w:pPr>
      <w:r>
        <w:t>ВЕДЕНИЯ ПРЕДПРИНИМАТЕЛЬСКОЙ И ИНВЕСТИЦИОННОЙ</w:t>
      </w:r>
    </w:p>
    <w:p w:rsidR="009D59D0" w:rsidRDefault="009D59D0">
      <w:pPr>
        <w:pStyle w:val="ConsPlusTitle"/>
        <w:jc w:val="center"/>
      </w:pPr>
      <w:r>
        <w:t>ДЕЯТЕЛЬНОСТИ 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 xml:space="preserve">(введены </w:t>
      </w:r>
      <w:hyperlink r:id="rId66" w:history="1">
        <w:r>
          <w:rPr>
            <w:color w:val="0000FF"/>
          </w:rPr>
          <w:t>распоряжением</w:t>
        </w:r>
      </w:hyperlink>
      <w:r>
        <w:t xml:space="preserve"> Губернатора Томской области</w:t>
      </w:r>
    </w:p>
    <w:p w:rsidR="009D59D0" w:rsidRDefault="009D59D0">
      <w:pPr>
        <w:pStyle w:val="ConsPlusNormal"/>
        <w:jc w:val="center"/>
      </w:pPr>
      <w:r>
        <w:t>от 29.10.2015 N 315-р;</w:t>
      </w:r>
    </w:p>
    <w:p w:rsidR="009D59D0" w:rsidRDefault="009D59D0">
      <w:pPr>
        <w:pStyle w:val="ConsPlusNormal"/>
        <w:jc w:val="center"/>
      </w:pPr>
      <w:r>
        <w:t xml:space="preserve">в ред. </w:t>
      </w:r>
      <w:hyperlink r:id="rId67" w:history="1">
        <w:r>
          <w:rPr>
            <w:color w:val="0000FF"/>
          </w:rPr>
          <w:t>распоряжения</w:t>
        </w:r>
      </w:hyperlink>
      <w:r>
        <w:t xml:space="preserve"> Губернатора Томской области</w:t>
      </w:r>
    </w:p>
    <w:p w:rsidR="009D59D0" w:rsidRDefault="009D59D0">
      <w:pPr>
        <w:pStyle w:val="ConsPlusNormal"/>
        <w:jc w:val="center"/>
      </w:pPr>
      <w:r>
        <w:t>от 22.12.2015 N 364-р)</w:t>
      </w:r>
    </w:p>
    <w:p w:rsidR="009D59D0" w:rsidRDefault="009D59D0">
      <w:pPr>
        <w:pStyle w:val="ConsPlusNormal"/>
        <w:jc w:val="center"/>
      </w:pPr>
    </w:p>
    <w:p w:rsidR="009D59D0" w:rsidRDefault="009D59D0">
      <w:pPr>
        <w:pStyle w:val="ConsPlusNormal"/>
        <w:jc w:val="center"/>
      </w:pPr>
      <w:r>
        <w:t>1. Рабочая группа "Строительство"</w:t>
      </w:r>
    </w:p>
    <w:p w:rsidR="009D59D0" w:rsidRDefault="009D59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40"/>
        <w:gridCol w:w="6690"/>
      </w:tblGrid>
      <w:tr w:rsidR="009D59D0">
        <w:tc>
          <w:tcPr>
            <w:tcW w:w="2608" w:type="dxa"/>
            <w:tcBorders>
              <w:top w:val="nil"/>
              <w:left w:val="nil"/>
              <w:bottom w:val="nil"/>
              <w:right w:val="nil"/>
            </w:tcBorders>
          </w:tcPr>
          <w:p w:rsidR="009D59D0" w:rsidRDefault="009D59D0">
            <w:pPr>
              <w:pStyle w:val="ConsPlusNormal"/>
            </w:pPr>
            <w:r>
              <w:t>Шатурный</w:t>
            </w:r>
          </w:p>
          <w:p w:rsidR="009D59D0" w:rsidRDefault="009D59D0">
            <w:pPr>
              <w:pStyle w:val="ConsPlusNormal"/>
            </w:pPr>
            <w:r>
              <w:t>Игорь Николаевич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заместитель Губернатора Томской области по строительству и инфраструктуре - руководитель рабочей группы</w:t>
            </w:r>
          </w:p>
        </w:tc>
      </w:tr>
      <w:tr w:rsidR="009D59D0">
        <w:tc>
          <w:tcPr>
            <w:tcW w:w="2608" w:type="dxa"/>
            <w:tcBorders>
              <w:top w:val="nil"/>
              <w:left w:val="nil"/>
              <w:bottom w:val="nil"/>
              <w:right w:val="nil"/>
            </w:tcBorders>
          </w:tcPr>
          <w:p w:rsidR="009D59D0" w:rsidRDefault="009D59D0">
            <w:pPr>
              <w:pStyle w:val="ConsPlusNormal"/>
            </w:pPr>
            <w:r>
              <w:t>Ассонов</w:t>
            </w:r>
          </w:p>
          <w:p w:rsidR="009D59D0" w:rsidRDefault="009D59D0">
            <w:pPr>
              <w:pStyle w:val="ConsPlusNormal"/>
            </w:pPr>
            <w:r>
              <w:t>Дмитрий Юрьевич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начальник Департамента архитектуры и строительства Томской области - секретарь рабочей группы</w:t>
            </w:r>
          </w:p>
        </w:tc>
      </w:tr>
      <w:tr w:rsidR="009D59D0">
        <w:tc>
          <w:tcPr>
            <w:tcW w:w="2608" w:type="dxa"/>
            <w:tcBorders>
              <w:top w:val="nil"/>
              <w:left w:val="nil"/>
              <w:bottom w:val="nil"/>
              <w:right w:val="nil"/>
            </w:tcBorders>
          </w:tcPr>
          <w:p w:rsidR="009D59D0" w:rsidRDefault="009D59D0">
            <w:pPr>
              <w:pStyle w:val="ConsPlusNormal"/>
            </w:pPr>
            <w:r>
              <w:t>Баев</w:t>
            </w:r>
          </w:p>
          <w:p w:rsidR="009D59D0" w:rsidRDefault="009D59D0">
            <w:pPr>
              <w:pStyle w:val="ConsPlusNormal"/>
            </w:pPr>
            <w:r>
              <w:t>Юрий Иванович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начальник Департамента ЖКХ и государственного жилищного надзора Томской области</w:t>
            </w:r>
          </w:p>
        </w:tc>
      </w:tr>
      <w:tr w:rsidR="009D59D0">
        <w:tc>
          <w:tcPr>
            <w:tcW w:w="2608" w:type="dxa"/>
            <w:tcBorders>
              <w:top w:val="nil"/>
              <w:left w:val="nil"/>
              <w:bottom w:val="nil"/>
              <w:right w:val="nil"/>
            </w:tcBorders>
          </w:tcPr>
          <w:p w:rsidR="009D59D0" w:rsidRDefault="009D59D0">
            <w:pPr>
              <w:pStyle w:val="ConsPlusNormal"/>
            </w:pPr>
            <w:r>
              <w:t>Диденко</w:t>
            </w:r>
          </w:p>
          <w:p w:rsidR="009D59D0" w:rsidRDefault="009D59D0">
            <w:pPr>
              <w:pStyle w:val="ConsPlusNormal"/>
            </w:pPr>
            <w:r>
              <w:lastRenderedPageBreak/>
              <w:t>Николай Васильевич</w:t>
            </w:r>
          </w:p>
        </w:tc>
        <w:tc>
          <w:tcPr>
            <w:tcW w:w="340" w:type="dxa"/>
            <w:tcBorders>
              <w:top w:val="nil"/>
              <w:left w:val="nil"/>
              <w:bottom w:val="nil"/>
              <w:right w:val="nil"/>
            </w:tcBorders>
          </w:tcPr>
          <w:p w:rsidR="009D59D0" w:rsidRDefault="009D59D0">
            <w:pPr>
              <w:pStyle w:val="ConsPlusNormal"/>
              <w:jc w:val="center"/>
            </w:pPr>
            <w:r>
              <w:lastRenderedPageBreak/>
              <w:t>-</w:t>
            </w:r>
          </w:p>
        </w:tc>
        <w:tc>
          <w:tcPr>
            <w:tcW w:w="6690" w:type="dxa"/>
            <w:tcBorders>
              <w:top w:val="nil"/>
              <w:left w:val="nil"/>
              <w:bottom w:val="nil"/>
              <w:right w:val="nil"/>
            </w:tcBorders>
          </w:tcPr>
          <w:p w:rsidR="009D59D0" w:rsidRDefault="009D59D0">
            <w:pPr>
              <w:pStyle w:val="ConsPlusNormal"/>
              <w:jc w:val="both"/>
            </w:pPr>
            <w:r>
              <w:t>Глава Администрации ЗАТО Северск (по согласованию)</w:t>
            </w:r>
          </w:p>
        </w:tc>
      </w:tr>
      <w:tr w:rsidR="009D59D0">
        <w:tc>
          <w:tcPr>
            <w:tcW w:w="2608" w:type="dxa"/>
            <w:tcBorders>
              <w:top w:val="nil"/>
              <w:left w:val="nil"/>
              <w:bottom w:val="nil"/>
              <w:right w:val="nil"/>
            </w:tcBorders>
          </w:tcPr>
          <w:p w:rsidR="009D59D0" w:rsidRDefault="009D59D0">
            <w:pPr>
              <w:pStyle w:val="ConsPlusNormal"/>
            </w:pPr>
            <w:r>
              <w:lastRenderedPageBreak/>
              <w:t>Кляйн</w:t>
            </w:r>
          </w:p>
          <w:p w:rsidR="009D59D0" w:rsidRDefault="009D59D0">
            <w:pPr>
              <w:pStyle w:val="ConsPlusNormal"/>
            </w:pPr>
            <w:r>
              <w:t>Иван Григорьевич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Мэр Города Томска (по согласованию)</w:t>
            </w:r>
          </w:p>
        </w:tc>
      </w:tr>
      <w:tr w:rsidR="009D59D0">
        <w:tc>
          <w:tcPr>
            <w:tcW w:w="2608" w:type="dxa"/>
            <w:tcBorders>
              <w:top w:val="nil"/>
              <w:left w:val="nil"/>
              <w:bottom w:val="nil"/>
              <w:right w:val="nil"/>
            </w:tcBorders>
          </w:tcPr>
          <w:p w:rsidR="009D59D0" w:rsidRDefault="009D59D0">
            <w:pPr>
              <w:pStyle w:val="ConsPlusNormal"/>
            </w:pPr>
            <w:r>
              <w:t>Лукьянов</w:t>
            </w:r>
          </w:p>
          <w:p w:rsidR="009D59D0" w:rsidRDefault="009D59D0">
            <w:pPr>
              <w:pStyle w:val="ConsPlusNormal"/>
            </w:pPr>
            <w:r>
              <w:t>Владимир Евгеньевич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Глава муниципального образования "Томский район" (по согласованию)</w:t>
            </w:r>
          </w:p>
        </w:tc>
      </w:tr>
      <w:tr w:rsidR="009D59D0">
        <w:tc>
          <w:tcPr>
            <w:tcW w:w="2608" w:type="dxa"/>
            <w:tcBorders>
              <w:top w:val="nil"/>
              <w:left w:val="nil"/>
              <w:bottom w:val="nil"/>
              <w:right w:val="nil"/>
            </w:tcBorders>
          </w:tcPr>
          <w:p w:rsidR="009D59D0" w:rsidRDefault="009D59D0">
            <w:pPr>
              <w:pStyle w:val="ConsPlusNormal"/>
            </w:pPr>
            <w:r>
              <w:t>Медведев</w:t>
            </w:r>
          </w:p>
          <w:p w:rsidR="009D59D0" w:rsidRDefault="009D59D0">
            <w:pPr>
              <w:pStyle w:val="ConsPlusNormal"/>
            </w:pPr>
            <w:r>
              <w:t>Михаил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начальник Департамента энергетики Администрации Томской области</w:t>
            </w:r>
          </w:p>
        </w:tc>
      </w:tr>
      <w:tr w:rsidR="009D59D0">
        <w:tc>
          <w:tcPr>
            <w:tcW w:w="2608" w:type="dxa"/>
            <w:tcBorders>
              <w:top w:val="nil"/>
              <w:left w:val="nil"/>
              <w:bottom w:val="nil"/>
              <w:right w:val="nil"/>
            </w:tcBorders>
          </w:tcPr>
          <w:p w:rsidR="009D59D0" w:rsidRDefault="009D59D0">
            <w:pPr>
              <w:pStyle w:val="ConsPlusNormal"/>
            </w:pPr>
            <w:r>
              <w:t>Падерин</w:t>
            </w:r>
          </w:p>
          <w:p w:rsidR="009D59D0" w:rsidRDefault="009D59D0">
            <w:pPr>
              <w:pStyle w:val="ConsPlusNormal"/>
            </w:pPr>
            <w:r>
              <w:t>Валерий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Уполномоченный по защите прав предпринимателей в Томской области (по согласованию)</w:t>
            </w:r>
          </w:p>
        </w:tc>
      </w:tr>
      <w:tr w:rsidR="009D59D0">
        <w:tc>
          <w:tcPr>
            <w:tcW w:w="2608" w:type="dxa"/>
            <w:tcBorders>
              <w:top w:val="nil"/>
              <w:left w:val="nil"/>
              <w:bottom w:val="nil"/>
              <w:right w:val="nil"/>
            </w:tcBorders>
          </w:tcPr>
          <w:p w:rsidR="009D59D0" w:rsidRDefault="009D59D0">
            <w:pPr>
              <w:pStyle w:val="ConsPlusNormal"/>
            </w:pPr>
            <w:r>
              <w:t>Пацуков</w:t>
            </w:r>
          </w:p>
          <w:p w:rsidR="009D59D0" w:rsidRDefault="009D59D0">
            <w:pPr>
              <w:pStyle w:val="ConsPlusNormal"/>
            </w:pPr>
            <w:r>
              <w:t>Андрей Алексеевич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начальник Главной инспекции государственного строительного надзора Томской области</w:t>
            </w:r>
          </w:p>
        </w:tc>
      </w:tr>
      <w:tr w:rsidR="009D59D0">
        <w:tc>
          <w:tcPr>
            <w:tcW w:w="2608" w:type="dxa"/>
            <w:tcBorders>
              <w:top w:val="nil"/>
              <w:left w:val="nil"/>
              <w:bottom w:val="nil"/>
              <w:right w:val="nil"/>
            </w:tcBorders>
          </w:tcPr>
          <w:p w:rsidR="009D59D0" w:rsidRDefault="009D59D0">
            <w:pPr>
              <w:pStyle w:val="ConsPlusNormal"/>
            </w:pPr>
            <w:r>
              <w:t>Перетягина</w:t>
            </w:r>
          </w:p>
          <w:p w:rsidR="009D59D0" w:rsidRDefault="009D59D0">
            <w:pPr>
              <w:pStyle w:val="ConsPlusNormal"/>
            </w:pPr>
            <w:r>
              <w:t>Елена Владиславовна</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и.о. председателя комитета по охране объектов культурного наследия Администрации Томской области</w:t>
            </w:r>
          </w:p>
        </w:tc>
      </w:tr>
      <w:tr w:rsidR="009D59D0">
        <w:tc>
          <w:tcPr>
            <w:tcW w:w="2608" w:type="dxa"/>
            <w:tcBorders>
              <w:top w:val="nil"/>
              <w:left w:val="nil"/>
              <w:bottom w:val="nil"/>
              <w:right w:val="nil"/>
            </w:tcBorders>
          </w:tcPr>
          <w:p w:rsidR="009D59D0" w:rsidRDefault="009D59D0">
            <w:pPr>
              <w:pStyle w:val="ConsPlusNormal"/>
            </w:pPr>
            <w:r>
              <w:t>Поровская</w:t>
            </w:r>
          </w:p>
          <w:p w:rsidR="009D59D0" w:rsidRDefault="009D59D0">
            <w:pPr>
              <w:pStyle w:val="ConsPlusNormal"/>
            </w:pPr>
            <w:r>
              <w:t>Анна Ярославовна</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заместитель начальника Департамента инвестиций Томской области</w:t>
            </w:r>
          </w:p>
        </w:tc>
      </w:tr>
      <w:tr w:rsidR="009D59D0">
        <w:tc>
          <w:tcPr>
            <w:tcW w:w="2608" w:type="dxa"/>
            <w:tcBorders>
              <w:top w:val="nil"/>
              <w:left w:val="nil"/>
              <w:bottom w:val="nil"/>
              <w:right w:val="nil"/>
            </w:tcBorders>
          </w:tcPr>
          <w:p w:rsidR="009D59D0" w:rsidRDefault="009D59D0">
            <w:pPr>
              <w:pStyle w:val="ConsPlusNormal"/>
            </w:pPr>
            <w:r>
              <w:t>Трынченков</w:t>
            </w:r>
          </w:p>
          <w:p w:rsidR="009D59D0" w:rsidRDefault="009D59D0">
            <w:pPr>
              <w:pStyle w:val="ConsPlusNormal"/>
            </w:pPr>
            <w:r>
              <w:t>Алексей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690" w:type="dxa"/>
            <w:tcBorders>
              <w:top w:val="nil"/>
              <w:left w:val="nil"/>
              <w:bottom w:val="nil"/>
              <w:right w:val="nil"/>
            </w:tcBorders>
          </w:tcPr>
          <w:p w:rsidR="009D59D0" w:rsidRDefault="009D59D0">
            <w:pPr>
              <w:pStyle w:val="ConsPlusNormal"/>
              <w:jc w:val="both"/>
            </w:pPr>
            <w:r>
              <w:t>начальник Департамента по управлению государственной собственностью Томской области</w:t>
            </w:r>
          </w:p>
        </w:tc>
      </w:tr>
    </w:tbl>
    <w:p w:rsidR="009D59D0" w:rsidRDefault="009D59D0">
      <w:pPr>
        <w:pStyle w:val="ConsPlusNormal"/>
        <w:jc w:val="both"/>
      </w:pPr>
    </w:p>
    <w:p w:rsidR="009D59D0" w:rsidRDefault="009D59D0">
      <w:pPr>
        <w:pStyle w:val="ConsPlusNormal"/>
        <w:jc w:val="center"/>
      </w:pPr>
      <w:r>
        <w:t>2. Рабочая группа "Кадры для бизнеса"</w:t>
      </w:r>
    </w:p>
    <w:p w:rsidR="009D59D0" w:rsidRDefault="009D59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340"/>
        <w:gridCol w:w="6520"/>
      </w:tblGrid>
      <w:tr w:rsidR="009D59D0">
        <w:tc>
          <w:tcPr>
            <w:tcW w:w="2778" w:type="dxa"/>
            <w:tcBorders>
              <w:top w:val="nil"/>
              <w:left w:val="nil"/>
              <w:bottom w:val="nil"/>
              <w:right w:val="nil"/>
            </w:tcBorders>
          </w:tcPr>
          <w:p w:rsidR="009D59D0" w:rsidRDefault="009D59D0">
            <w:pPr>
              <w:pStyle w:val="ConsPlusNormal"/>
            </w:pPr>
            <w:r>
              <w:t>Акатаев</w:t>
            </w:r>
          </w:p>
          <w:p w:rsidR="009D59D0" w:rsidRDefault="009D59D0">
            <w:pPr>
              <w:pStyle w:val="ConsPlusNormal"/>
            </w:pPr>
            <w:r>
              <w:t>Чингис Маметович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заместитель Губернатора Томской области по социальной политике - руководитель рабочей группы</w:t>
            </w:r>
          </w:p>
        </w:tc>
      </w:tr>
      <w:tr w:rsidR="009D59D0">
        <w:tc>
          <w:tcPr>
            <w:tcW w:w="2778" w:type="dxa"/>
            <w:tcBorders>
              <w:top w:val="nil"/>
              <w:left w:val="nil"/>
              <w:bottom w:val="nil"/>
              <w:right w:val="nil"/>
            </w:tcBorders>
          </w:tcPr>
          <w:p w:rsidR="009D59D0" w:rsidRDefault="009D59D0">
            <w:pPr>
              <w:pStyle w:val="ConsPlusNormal"/>
            </w:pPr>
            <w:r>
              <w:t>Веснина</w:t>
            </w:r>
          </w:p>
          <w:p w:rsidR="009D59D0" w:rsidRDefault="009D59D0">
            <w:pPr>
              <w:pStyle w:val="ConsPlusNormal"/>
            </w:pPr>
            <w:r>
              <w:t>Людмила Владимировна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начальник Департамента профессионального образования Томской области</w:t>
            </w:r>
          </w:p>
        </w:tc>
      </w:tr>
      <w:tr w:rsidR="009D59D0">
        <w:tc>
          <w:tcPr>
            <w:tcW w:w="2778" w:type="dxa"/>
            <w:tcBorders>
              <w:top w:val="nil"/>
              <w:left w:val="nil"/>
              <w:bottom w:val="nil"/>
              <w:right w:val="nil"/>
            </w:tcBorders>
          </w:tcPr>
          <w:p w:rsidR="009D59D0" w:rsidRDefault="009D59D0">
            <w:pPr>
              <w:pStyle w:val="ConsPlusNormal"/>
            </w:pPr>
            <w:r>
              <w:t>Грузных</w:t>
            </w:r>
          </w:p>
          <w:p w:rsidR="009D59D0" w:rsidRDefault="009D59D0">
            <w:pPr>
              <w:pStyle w:val="ConsPlusNormal"/>
            </w:pPr>
            <w:r>
              <w:lastRenderedPageBreak/>
              <w:t>Светлана Николаевна</w:t>
            </w:r>
          </w:p>
        </w:tc>
        <w:tc>
          <w:tcPr>
            <w:tcW w:w="340" w:type="dxa"/>
            <w:tcBorders>
              <w:top w:val="nil"/>
              <w:left w:val="nil"/>
              <w:bottom w:val="nil"/>
              <w:right w:val="nil"/>
            </w:tcBorders>
          </w:tcPr>
          <w:p w:rsidR="009D59D0" w:rsidRDefault="009D59D0">
            <w:pPr>
              <w:pStyle w:val="ConsPlusNormal"/>
              <w:jc w:val="center"/>
            </w:pPr>
            <w:r>
              <w:lastRenderedPageBreak/>
              <w:t>-</w:t>
            </w:r>
          </w:p>
        </w:tc>
        <w:tc>
          <w:tcPr>
            <w:tcW w:w="6520" w:type="dxa"/>
            <w:tcBorders>
              <w:top w:val="nil"/>
              <w:left w:val="nil"/>
              <w:bottom w:val="nil"/>
              <w:right w:val="nil"/>
            </w:tcBorders>
          </w:tcPr>
          <w:p w:rsidR="009D59D0" w:rsidRDefault="009D59D0">
            <w:pPr>
              <w:pStyle w:val="ConsPlusNormal"/>
              <w:jc w:val="both"/>
            </w:pPr>
            <w:r>
              <w:t xml:space="preserve">начальник Департамента труда и занятости населения Томской </w:t>
            </w:r>
            <w:r>
              <w:lastRenderedPageBreak/>
              <w:t>области</w:t>
            </w:r>
          </w:p>
        </w:tc>
      </w:tr>
      <w:tr w:rsidR="009D59D0">
        <w:tc>
          <w:tcPr>
            <w:tcW w:w="2778" w:type="dxa"/>
            <w:tcBorders>
              <w:top w:val="nil"/>
              <w:left w:val="nil"/>
              <w:bottom w:val="nil"/>
              <w:right w:val="nil"/>
            </w:tcBorders>
          </w:tcPr>
          <w:p w:rsidR="009D59D0" w:rsidRDefault="009D59D0">
            <w:pPr>
              <w:pStyle w:val="ConsPlusNormal"/>
            </w:pPr>
            <w:r>
              <w:lastRenderedPageBreak/>
              <w:t>Малиновская</w:t>
            </w:r>
          </w:p>
          <w:p w:rsidR="009D59D0" w:rsidRDefault="009D59D0">
            <w:pPr>
              <w:pStyle w:val="ConsPlusNormal"/>
            </w:pPr>
            <w:r>
              <w:t>Елена Юрьевна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заместитель начальника Департамента по социально-экономическому развитию села Томской области - председатель комитета правового обеспечения и кадровой политики</w:t>
            </w:r>
          </w:p>
        </w:tc>
      </w:tr>
      <w:tr w:rsidR="009D59D0">
        <w:tc>
          <w:tcPr>
            <w:tcW w:w="2778" w:type="dxa"/>
            <w:tcBorders>
              <w:top w:val="nil"/>
              <w:left w:val="nil"/>
              <w:bottom w:val="nil"/>
              <w:right w:val="nil"/>
            </w:tcBorders>
          </w:tcPr>
          <w:p w:rsidR="009D59D0" w:rsidRDefault="009D59D0">
            <w:pPr>
              <w:pStyle w:val="ConsPlusNormal"/>
            </w:pPr>
            <w:r>
              <w:t>Поровская</w:t>
            </w:r>
          </w:p>
          <w:p w:rsidR="009D59D0" w:rsidRDefault="009D59D0">
            <w:pPr>
              <w:pStyle w:val="ConsPlusNormal"/>
            </w:pPr>
            <w:r>
              <w:t>Анна Ярославовна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заместитель начальника Департамента инвестиций Томской области</w:t>
            </w:r>
          </w:p>
        </w:tc>
      </w:tr>
      <w:tr w:rsidR="009D59D0">
        <w:tc>
          <w:tcPr>
            <w:tcW w:w="2778" w:type="dxa"/>
            <w:tcBorders>
              <w:top w:val="nil"/>
              <w:left w:val="nil"/>
              <w:bottom w:val="nil"/>
              <w:right w:val="nil"/>
            </w:tcBorders>
          </w:tcPr>
          <w:p w:rsidR="009D59D0" w:rsidRDefault="009D59D0">
            <w:pPr>
              <w:pStyle w:val="ConsPlusNormal"/>
            </w:pPr>
            <w:r>
              <w:t>Шаманина</w:t>
            </w:r>
          </w:p>
          <w:p w:rsidR="009D59D0" w:rsidRDefault="009D59D0">
            <w:pPr>
              <w:pStyle w:val="ConsPlusNormal"/>
            </w:pPr>
            <w:r>
              <w:t>Ольга Викторовна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председатель комитета развития рынка труда Департамента труда и занятости населения Томской области - секретарь рабочей группы</w:t>
            </w:r>
          </w:p>
        </w:tc>
      </w:tr>
      <w:tr w:rsidR="009D59D0">
        <w:tc>
          <w:tcPr>
            <w:tcW w:w="2778" w:type="dxa"/>
            <w:tcBorders>
              <w:top w:val="nil"/>
              <w:left w:val="nil"/>
              <w:bottom w:val="nil"/>
              <w:right w:val="nil"/>
            </w:tcBorders>
          </w:tcPr>
          <w:p w:rsidR="009D59D0" w:rsidRDefault="009D59D0">
            <w:pPr>
              <w:pStyle w:val="ConsPlusNormal"/>
            </w:pPr>
            <w:r>
              <w:t>Шпаченко</w:t>
            </w:r>
          </w:p>
          <w:p w:rsidR="009D59D0" w:rsidRDefault="009D59D0">
            <w:pPr>
              <w:pStyle w:val="ConsPlusNormal"/>
            </w:pPr>
            <w:r>
              <w:t>Ирина Анатольевна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и.о. начальника Департамента науки и высшего образования Администрации Томской области</w:t>
            </w:r>
          </w:p>
        </w:tc>
      </w:tr>
    </w:tbl>
    <w:p w:rsidR="009D59D0" w:rsidRDefault="009D59D0">
      <w:pPr>
        <w:pStyle w:val="ConsPlusNormal"/>
        <w:jc w:val="both"/>
      </w:pPr>
    </w:p>
    <w:p w:rsidR="009D59D0" w:rsidRDefault="009D59D0">
      <w:pPr>
        <w:pStyle w:val="ConsPlusNormal"/>
        <w:jc w:val="center"/>
      </w:pPr>
      <w:r>
        <w:t>3. Рабочая группа "Регуляторная среда"</w:t>
      </w:r>
    </w:p>
    <w:p w:rsidR="009D59D0" w:rsidRDefault="009D59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340"/>
        <w:gridCol w:w="6520"/>
      </w:tblGrid>
      <w:tr w:rsidR="009D59D0">
        <w:tc>
          <w:tcPr>
            <w:tcW w:w="2778" w:type="dxa"/>
            <w:tcBorders>
              <w:top w:val="nil"/>
              <w:left w:val="nil"/>
              <w:bottom w:val="nil"/>
              <w:right w:val="nil"/>
            </w:tcBorders>
          </w:tcPr>
          <w:p w:rsidR="009D59D0" w:rsidRDefault="009D59D0">
            <w:pPr>
              <w:pStyle w:val="ConsPlusNormal"/>
            </w:pPr>
            <w:r>
              <w:t>Антонов</w:t>
            </w:r>
          </w:p>
          <w:p w:rsidR="009D59D0" w:rsidRDefault="009D59D0">
            <w:pPr>
              <w:pStyle w:val="ConsPlusNormal"/>
            </w:pPr>
            <w:r>
              <w:t>Андрей Александрович</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заместитель Губернатора Томской области по экономике - руководитель рабочей группы</w:t>
            </w:r>
          </w:p>
        </w:tc>
      </w:tr>
      <w:tr w:rsidR="009D59D0">
        <w:tc>
          <w:tcPr>
            <w:tcW w:w="2778" w:type="dxa"/>
            <w:tcBorders>
              <w:top w:val="nil"/>
              <w:left w:val="nil"/>
              <w:bottom w:val="nil"/>
              <w:right w:val="nil"/>
            </w:tcBorders>
          </w:tcPr>
          <w:p w:rsidR="009D59D0" w:rsidRDefault="009D59D0">
            <w:pPr>
              <w:pStyle w:val="ConsPlusNormal"/>
            </w:pPr>
            <w:r>
              <w:t>Верюжская</w:t>
            </w:r>
          </w:p>
          <w:p w:rsidR="009D59D0" w:rsidRDefault="009D59D0">
            <w:pPr>
              <w:pStyle w:val="ConsPlusNormal"/>
            </w:pPr>
            <w:r>
              <w:t>Ольга Владиславовна</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и.о. председателя Комитета по лицензированию Томской области</w:t>
            </w:r>
          </w:p>
        </w:tc>
      </w:tr>
      <w:tr w:rsidR="009D59D0">
        <w:tc>
          <w:tcPr>
            <w:tcW w:w="2778" w:type="dxa"/>
            <w:tcBorders>
              <w:top w:val="nil"/>
              <w:left w:val="nil"/>
              <w:bottom w:val="nil"/>
              <w:right w:val="nil"/>
            </w:tcBorders>
          </w:tcPr>
          <w:p w:rsidR="009D59D0" w:rsidRDefault="009D59D0">
            <w:pPr>
              <w:pStyle w:val="ConsPlusNormal"/>
            </w:pPr>
            <w:r>
              <w:t>Ганай</w:t>
            </w:r>
          </w:p>
          <w:p w:rsidR="009D59D0" w:rsidRDefault="009D59D0">
            <w:pPr>
              <w:pStyle w:val="ConsPlusNormal"/>
            </w:pPr>
            <w:r>
              <w:t>Евгений Иванович</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председатель комитета развития предпринимательства Департамента промышленности и развития предпринимательства Томской области</w:t>
            </w:r>
          </w:p>
        </w:tc>
      </w:tr>
      <w:tr w:rsidR="009D59D0">
        <w:tc>
          <w:tcPr>
            <w:tcW w:w="2778" w:type="dxa"/>
            <w:tcBorders>
              <w:top w:val="nil"/>
              <w:left w:val="nil"/>
              <w:bottom w:val="nil"/>
              <w:right w:val="nil"/>
            </w:tcBorders>
          </w:tcPr>
          <w:p w:rsidR="009D59D0" w:rsidRDefault="009D59D0">
            <w:pPr>
              <w:pStyle w:val="ConsPlusNormal"/>
            </w:pPr>
            <w:r>
              <w:t>Григорьева</w:t>
            </w:r>
          </w:p>
          <w:p w:rsidR="009D59D0" w:rsidRDefault="009D59D0">
            <w:pPr>
              <w:pStyle w:val="ConsPlusNormal"/>
            </w:pPr>
            <w:r>
              <w:t>Инна Геннадьевна</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заместитель начальника Департамента финансов Томской области</w:t>
            </w:r>
          </w:p>
        </w:tc>
      </w:tr>
      <w:tr w:rsidR="009D59D0">
        <w:tc>
          <w:tcPr>
            <w:tcW w:w="2778" w:type="dxa"/>
            <w:tcBorders>
              <w:top w:val="nil"/>
              <w:left w:val="nil"/>
              <w:bottom w:val="nil"/>
              <w:right w:val="nil"/>
            </w:tcBorders>
          </w:tcPr>
          <w:p w:rsidR="009D59D0" w:rsidRDefault="009D59D0">
            <w:pPr>
              <w:pStyle w:val="ConsPlusNormal"/>
            </w:pPr>
            <w:r>
              <w:t>Жалонкина</w:t>
            </w:r>
          </w:p>
          <w:p w:rsidR="009D59D0" w:rsidRDefault="009D59D0">
            <w:pPr>
              <w:pStyle w:val="ConsPlusNormal"/>
            </w:pPr>
            <w:r>
              <w:t>Ирина Юрьевна</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заместитель руководителя Управления Федеральной налоговой службы по Томской области (по согласованию)</w:t>
            </w:r>
          </w:p>
        </w:tc>
      </w:tr>
      <w:tr w:rsidR="009D59D0">
        <w:tc>
          <w:tcPr>
            <w:tcW w:w="2778" w:type="dxa"/>
            <w:tcBorders>
              <w:top w:val="nil"/>
              <w:left w:val="nil"/>
              <w:bottom w:val="nil"/>
              <w:right w:val="nil"/>
            </w:tcBorders>
          </w:tcPr>
          <w:p w:rsidR="009D59D0" w:rsidRDefault="009D59D0">
            <w:pPr>
              <w:pStyle w:val="ConsPlusNormal"/>
            </w:pPr>
            <w:r>
              <w:t>Касинский</w:t>
            </w:r>
          </w:p>
          <w:p w:rsidR="009D59D0" w:rsidRDefault="009D59D0">
            <w:pPr>
              <w:pStyle w:val="ConsPlusNormal"/>
            </w:pPr>
            <w:r>
              <w:lastRenderedPageBreak/>
              <w:t>Сергей Викторович</w:t>
            </w:r>
          </w:p>
        </w:tc>
        <w:tc>
          <w:tcPr>
            <w:tcW w:w="340" w:type="dxa"/>
            <w:tcBorders>
              <w:top w:val="nil"/>
              <w:left w:val="nil"/>
              <w:bottom w:val="nil"/>
              <w:right w:val="nil"/>
            </w:tcBorders>
          </w:tcPr>
          <w:p w:rsidR="009D59D0" w:rsidRDefault="009D59D0">
            <w:pPr>
              <w:pStyle w:val="ConsPlusNormal"/>
            </w:pPr>
            <w:r>
              <w:lastRenderedPageBreak/>
              <w:t>-</w:t>
            </w:r>
          </w:p>
        </w:tc>
        <w:tc>
          <w:tcPr>
            <w:tcW w:w="6520" w:type="dxa"/>
            <w:tcBorders>
              <w:top w:val="nil"/>
              <w:left w:val="nil"/>
              <w:bottom w:val="nil"/>
              <w:right w:val="nil"/>
            </w:tcBorders>
          </w:tcPr>
          <w:p w:rsidR="009D59D0" w:rsidRDefault="009D59D0">
            <w:pPr>
              <w:pStyle w:val="ConsPlusNormal"/>
            </w:pPr>
            <w:r>
              <w:t xml:space="preserve">руководитель Территориального органа Федеральной службы </w:t>
            </w:r>
            <w:r>
              <w:lastRenderedPageBreak/>
              <w:t>государственной статистики по Томской области (по согласованию)</w:t>
            </w:r>
          </w:p>
        </w:tc>
      </w:tr>
      <w:tr w:rsidR="009D59D0">
        <w:tc>
          <w:tcPr>
            <w:tcW w:w="2778" w:type="dxa"/>
            <w:tcBorders>
              <w:top w:val="nil"/>
              <w:left w:val="nil"/>
              <w:bottom w:val="nil"/>
              <w:right w:val="nil"/>
            </w:tcBorders>
          </w:tcPr>
          <w:p w:rsidR="009D59D0" w:rsidRDefault="009D59D0">
            <w:pPr>
              <w:pStyle w:val="ConsPlusNormal"/>
            </w:pPr>
            <w:r>
              <w:lastRenderedPageBreak/>
              <w:t>Култаев</w:t>
            </w:r>
          </w:p>
          <w:p w:rsidR="009D59D0" w:rsidRDefault="009D59D0">
            <w:pPr>
              <w:pStyle w:val="ConsPlusNormal"/>
            </w:pPr>
            <w:r>
              <w:t>Игорь Александрович</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директор ОГКУ "Томский областной многофункциональный центр по предоставлению государственных и муниципальных услуг"</w:t>
            </w:r>
          </w:p>
        </w:tc>
      </w:tr>
      <w:tr w:rsidR="009D59D0">
        <w:tc>
          <w:tcPr>
            <w:tcW w:w="2778" w:type="dxa"/>
            <w:tcBorders>
              <w:top w:val="nil"/>
              <w:left w:val="nil"/>
              <w:bottom w:val="nil"/>
              <w:right w:val="nil"/>
            </w:tcBorders>
          </w:tcPr>
          <w:p w:rsidR="009D59D0" w:rsidRDefault="009D59D0">
            <w:pPr>
              <w:pStyle w:val="ConsPlusNormal"/>
            </w:pPr>
            <w:r>
              <w:t>Мальцев</w:t>
            </w:r>
          </w:p>
          <w:p w:rsidR="009D59D0" w:rsidRDefault="009D59D0">
            <w:pPr>
              <w:pStyle w:val="ConsPlusNormal"/>
            </w:pPr>
            <w:r>
              <w:t>Дмитрий Борисович</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управляющий ГУ - Отделением Пенсионного фонда России по Томской области (по согласованию)</w:t>
            </w:r>
          </w:p>
        </w:tc>
      </w:tr>
      <w:tr w:rsidR="009D59D0">
        <w:tc>
          <w:tcPr>
            <w:tcW w:w="2778" w:type="dxa"/>
            <w:tcBorders>
              <w:top w:val="nil"/>
              <w:left w:val="nil"/>
              <w:bottom w:val="nil"/>
              <w:right w:val="nil"/>
            </w:tcBorders>
          </w:tcPr>
          <w:p w:rsidR="009D59D0" w:rsidRDefault="009D59D0">
            <w:pPr>
              <w:pStyle w:val="ConsPlusNormal"/>
            </w:pPr>
            <w:r>
              <w:t>Поровская</w:t>
            </w:r>
          </w:p>
          <w:p w:rsidR="009D59D0" w:rsidRDefault="009D59D0">
            <w:pPr>
              <w:pStyle w:val="ConsPlusNormal"/>
            </w:pPr>
            <w:r>
              <w:t>Анна Ярославовна</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заместитель начальника Департамента инвестиций Томской области</w:t>
            </w:r>
          </w:p>
        </w:tc>
      </w:tr>
      <w:tr w:rsidR="009D59D0">
        <w:tc>
          <w:tcPr>
            <w:tcW w:w="2778" w:type="dxa"/>
            <w:tcBorders>
              <w:top w:val="nil"/>
              <w:left w:val="nil"/>
              <w:bottom w:val="nil"/>
              <w:right w:val="nil"/>
            </w:tcBorders>
          </w:tcPr>
          <w:p w:rsidR="009D59D0" w:rsidRDefault="009D59D0">
            <w:pPr>
              <w:pStyle w:val="ConsPlusNormal"/>
            </w:pPr>
            <w:r>
              <w:t>Смольникова</w:t>
            </w:r>
          </w:p>
          <w:p w:rsidR="009D59D0" w:rsidRDefault="009D59D0">
            <w:pPr>
              <w:pStyle w:val="ConsPlusNormal"/>
            </w:pPr>
            <w:r>
              <w:t>Людмила Владимировна</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заместитель Главы Администрации ЗАТО Северск по экономике и финансам (по согласованию)</w:t>
            </w:r>
          </w:p>
        </w:tc>
      </w:tr>
      <w:tr w:rsidR="009D59D0">
        <w:tc>
          <w:tcPr>
            <w:tcW w:w="2778" w:type="dxa"/>
            <w:tcBorders>
              <w:top w:val="nil"/>
              <w:left w:val="nil"/>
              <w:bottom w:val="nil"/>
              <w:right w:val="nil"/>
            </w:tcBorders>
          </w:tcPr>
          <w:p w:rsidR="009D59D0" w:rsidRDefault="009D59D0">
            <w:pPr>
              <w:pStyle w:val="ConsPlusNormal"/>
            </w:pPr>
            <w:r>
              <w:t>Хрипунова</w:t>
            </w:r>
          </w:p>
          <w:p w:rsidR="009D59D0" w:rsidRDefault="009D59D0">
            <w:pPr>
              <w:pStyle w:val="ConsPlusNormal"/>
            </w:pPr>
            <w:r>
              <w:t>Ольга Николаевна</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председатель комитета налоговой политики и финансового оздоровления Департамента экономики Администрации Томской области - секретарь рабочей группы</w:t>
            </w:r>
          </w:p>
        </w:tc>
      </w:tr>
      <w:tr w:rsidR="009D59D0">
        <w:tc>
          <w:tcPr>
            <w:tcW w:w="2778" w:type="dxa"/>
            <w:tcBorders>
              <w:top w:val="nil"/>
              <w:left w:val="nil"/>
              <w:bottom w:val="nil"/>
              <w:right w:val="nil"/>
            </w:tcBorders>
          </w:tcPr>
          <w:p w:rsidR="009D59D0" w:rsidRDefault="009D59D0">
            <w:pPr>
              <w:pStyle w:val="ConsPlusNormal"/>
            </w:pPr>
            <w:r>
              <w:t>Чудинова</w:t>
            </w:r>
          </w:p>
          <w:p w:rsidR="009D59D0" w:rsidRDefault="009D59D0">
            <w:pPr>
              <w:pStyle w:val="ConsPlusNormal"/>
            </w:pPr>
            <w:r>
              <w:t>Татьяна Анатольевна</w:t>
            </w:r>
          </w:p>
        </w:tc>
        <w:tc>
          <w:tcPr>
            <w:tcW w:w="340" w:type="dxa"/>
            <w:tcBorders>
              <w:top w:val="nil"/>
              <w:left w:val="nil"/>
              <w:bottom w:val="nil"/>
              <w:right w:val="nil"/>
            </w:tcBorders>
          </w:tcPr>
          <w:p w:rsidR="009D59D0" w:rsidRDefault="009D59D0">
            <w:pPr>
              <w:pStyle w:val="ConsPlusNormal"/>
            </w:pPr>
            <w:r>
              <w:t>-</w:t>
            </w:r>
          </w:p>
        </w:tc>
        <w:tc>
          <w:tcPr>
            <w:tcW w:w="6520" w:type="dxa"/>
            <w:tcBorders>
              <w:top w:val="nil"/>
              <w:left w:val="nil"/>
              <w:bottom w:val="nil"/>
              <w:right w:val="nil"/>
            </w:tcBorders>
          </w:tcPr>
          <w:p w:rsidR="009D59D0" w:rsidRDefault="009D59D0">
            <w:pPr>
              <w:pStyle w:val="ConsPlusNormal"/>
            </w:pPr>
            <w:r>
              <w:t>начальник Департамента экономики Администрации Томской области</w:t>
            </w:r>
          </w:p>
        </w:tc>
      </w:tr>
    </w:tbl>
    <w:p w:rsidR="009D59D0" w:rsidRDefault="009D59D0">
      <w:pPr>
        <w:pStyle w:val="ConsPlusNormal"/>
        <w:jc w:val="both"/>
      </w:pPr>
    </w:p>
    <w:p w:rsidR="009D59D0" w:rsidRDefault="009D59D0">
      <w:pPr>
        <w:pStyle w:val="ConsPlusNormal"/>
        <w:jc w:val="center"/>
      </w:pPr>
      <w:r>
        <w:t>4. Рабочая группа "Поддержка предпринимательства</w:t>
      </w:r>
    </w:p>
    <w:p w:rsidR="009D59D0" w:rsidRDefault="009D59D0">
      <w:pPr>
        <w:pStyle w:val="ConsPlusNormal"/>
        <w:jc w:val="center"/>
      </w:pPr>
      <w:r>
        <w:t>и инфраструктурное обеспечение"</w:t>
      </w:r>
    </w:p>
    <w:p w:rsidR="009D59D0" w:rsidRDefault="009D59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340"/>
        <w:gridCol w:w="6520"/>
      </w:tblGrid>
      <w:tr w:rsidR="009D59D0">
        <w:tc>
          <w:tcPr>
            <w:tcW w:w="2778" w:type="dxa"/>
            <w:tcBorders>
              <w:top w:val="nil"/>
              <w:left w:val="nil"/>
              <w:bottom w:val="nil"/>
              <w:right w:val="nil"/>
            </w:tcBorders>
          </w:tcPr>
          <w:p w:rsidR="009D59D0" w:rsidRDefault="009D59D0">
            <w:pPr>
              <w:pStyle w:val="ConsPlusNormal"/>
            </w:pPr>
            <w:r>
              <w:t>Глебович</w:t>
            </w:r>
          </w:p>
          <w:p w:rsidR="009D59D0" w:rsidRDefault="009D59D0">
            <w:pPr>
              <w:pStyle w:val="ConsPlusNormal"/>
            </w:pPr>
            <w:r>
              <w:t>Николай Александрович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и.о. заместителя Губернатора Томской области по промышленной политике - руководитель рабочей группы</w:t>
            </w:r>
          </w:p>
        </w:tc>
      </w:tr>
      <w:tr w:rsidR="009D59D0">
        <w:tc>
          <w:tcPr>
            <w:tcW w:w="2778" w:type="dxa"/>
            <w:tcBorders>
              <w:top w:val="nil"/>
              <w:left w:val="nil"/>
              <w:bottom w:val="nil"/>
              <w:right w:val="nil"/>
            </w:tcBorders>
          </w:tcPr>
          <w:p w:rsidR="009D59D0" w:rsidRDefault="009D59D0">
            <w:pPr>
              <w:pStyle w:val="ConsPlusNormal"/>
            </w:pPr>
            <w:r>
              <w:t>Баев</w:t>
            </w:r>
          </w:p>
          <w:p w:rsidR="009D59D0" w:rsidRDefault="009D59D0">
            <w:pPr>
              <w:pStyle w:val="ConsPlusNormal"/>
            </w:pPr>
            <w:r>
              <w:t>Юрий Иванович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начальник Департамента ЖКХ и государственного жилищного надзора Томской области</w:t>
            </w:r>
          </w:p>
        </w:tc>
      </w:tr>
      <w:tr w:rsidR="009D59D0">
        <w:tc>
          <w:tcPr>
            <w:tcW w:w="2778" w:type="dxa"/>
            <w:tcBorders>
              <w:top w:val="nil"/>
              <w:left w:val="nil"/>
              <w:bottom w:val="nil"/>
              <w:right w:val="nil"/>
            </w:tcBorders>
          </w:tcPr>
          <w:p w:rsidR="009D59D0" w:rsidRDefault="009D59D0">
            <w:pPr>
              <w:pStyle w:val="ConsPlusNormal"/>
            </w:pPr>
            <w:r>
              <w:t>Вагина</w:t>
            </w:r>
          </w:p>
          <w:p w:rsidR="009D59D0" w:rsidRDefault="009D59D0">
            <w:pPr>
              <w:pStyle w:val="ConsPlusNormal"/>
            </w:pPr>
            <w:r>
              <w:t>Марина Дмитриевна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начальник Департамента тарифного регулирования Томской области</w:t>
            </w:r>
          </w:p>
        </w:tc>
      </w:tr>
      <w:tr w:rsidR="009D59D0">
        <w:tc>
          <w:tcPr>
            <w:tcW w:w="2778" w:type="dxa"/>
            <w:tcBorders>
              <w:top w:val="nil"/>
              <w:left w:val="nil"/>
              <w:bottom w:val="nil"/>
              <w:right w:val="nil"/>
            </w:tcBorders>
          </w:tcPr>
          <w:p w:rsidR="009D59D0" w:rsidRDefault="009D59D0">
            <w:pPr>
              <w:pStyle w:val="ConsPlusNormal"/>
            </w:pPr>
            <w:r>
              <w:t>Ганай</w:t>
            </w:r>
          </w:p>
          <w:p w:rsidR="009D59D0" w:rsidRDefault="009D59D0">
            <w:pPr>
              <w:pStyle w:val="ConsPlusNormal"/>
            </w:pPr>
            <w:r>
              <w:t>Евгений Иванович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 xml:space="preserve">председатель комитета развития предпринимательства Департамента промышленности и развития предпринимательства </w:t>
            </w:r>
            <w:r>
              <w:lastRenderedPageBreak/>
              <w:t>Томской области - секретарь рабочей группы</w:t>
            </w:r>
          </w:p>
        </w:tc>
      </w:tr>
      <w:tr w:rsidR="009D59D0">
        <w:tc>
          <w:tcPr>
            <w:tcW w:w="2778" w:type="dxa"/>
            <w:tcBorders>
              <w:top w:val="nil"/>
              <w:left w:val="nil"/>
              <w:bottom w:val="nil"/>
              <w:right w:val="nil"/>
            </w:tcBorders>
          </w:tcPr>
          <w:p w:rsidR="009D59D0" w:rsidRDefault="009D59D0">
            <w:pPr>
              <w:pStyle w:val="ConsPlusNormal"/>
            </w:pPr>
            <w:r>
              <w:lastRenderedPageBreak/>
              <w:t>Григорьева</w:t>
            </w:r>
          </w:p>
          <w:p w:rsidR="009D59D0" w:rsidRDefault="009D59D0">
            <w:pPr>
              <w:pStyle w:val="ConsPlusNormal"/>
            </w:pPr>
            <w:r>
              <w:t>Инна Геннадьевна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заместитель начальника Департамента финансов Томской области</w:t>
            </w:r>
          </w:p>
        </w:tc>
      </w:tr>
      <w:tr w:rsidR="009D59D0">
        <w:tc>
          <w:tcPr>
            <w:tcW w:w="2778" w:type="dxa"/>
            <w:tcBorders>
              <w:top w:val="nil"/>
              <w:left w:val="nil"/>
              <w:bottom w:val="nil"/>
              <w:right w:val="nil"/>
            </w:tcBorders>
          </w:tcPr>
          <w:p w:rsidR="009D59D0" w:rsidRDefault="009D59D0">
            <w:pPr>
              <w:pStyle w:val="ConsPlusNormal"/>
            </w:pPr>
            <w:r>
              <w:t>Култаев</w:t>
            </w:r>
          </w:p>
          <w:p w:rsidR="009D59D0" w:rsidRDefault="009D59D0">
            <w:pPr>
              <w:pStyle w:val="ConsPlusNormal"/>
            </w:pPr>
            <w:r>
              <w:t>Игорь Александрович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директор ОГКУ "Томский областной многофункциональный центр по предоставлению государственных и муниципальных услуг"</w:t>
            </w:r>
          </w:p>
        </w:tc>
      </w:tr>
      <w:tr w:rsidR="009D59D0">
        <w:tc>
          <w:tcPr>
            <w:tcW w:w="2778" w:type="dxa"/>
            <w:tcBorders>
              <w:top w:val="nil"/>
              <w:left w:val="nil"/>
              <w:bottom w:val="nil"/>
              <w:right w:val="nil"/>
            </w:tcBorders>
          </w:tcPr>
          <w:p w:rsidR="009D59D0" w:rsidRDefault="009D59D0">
            <w:pPr>
              <w:pStyle w:val="ConsPlusNormal"/>
            </w:pPr>
            <w:r>
              <w:t>Максименко</w:t>
            </w:r>
          </w:p>
          <w:p w:rsidR="009D59D0" w:rsidRDefault="009D59D0">
            <w:pPr>
              <w:pStyle w:val="ConsPlusNormal"/>
            </w:pPr>
            <w:r>
              <w:t>Андрей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начальник Департамента развития информационного общества Администрации Томской области</w:t>
            </w:r>
          </w:p>
        </w:tc>
      </w:tr>
      <w:tr w:rsidR="009D59D0">
        <w:tc>
          <w:tcPr>
            <w:tcW w:w="2778" w:type="dxa"/>
            <w:tcBorders>
              <w:top w:val="nil"/>
              <w:left w:val="nil"/>
              <w:bottom w:val="nil"/>
              <w:right w:val="nil"/>
            </w:tcBorders>
          </w:tcPr>
          <w:p w:rsidR="009D59D0" w:rsidRDefault="009D59D0">
            <w:pPr>
              <w:pStyle w:val="ConsPlusNormal"/>
            </w:pPr>
            <w:r>
              <w:t>Медведев</w:t>
            </w:r>
          </w:p>
          <w:p w:rsidR="009D59D0" w:rsidRDefault="009D59D0">
            <w:pPr>
              <w:pStyle w:val="ConsPlusNormal"/>
            </w:pPr>
            <w:r>
              <w:t>Михаил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начальник Департамента энергетики Администрации Томской области</w:t>
            </w:r>
          </w:p>
        </w:tc>
      </w:tr>
      <w:tr w:rsidR="009D59D0">
        <w:tc>
          <w:tcPr>
            <w:tcW w:w="2778" w:type="dxa"/>
            <w:tcBorders>
              <w:top w:val="nil"/>
              <w:left w:val="nil"/>
              <w:bottom w:val="nil"/>
              <w:right w:val="nil"/>
            </w:tcBorders>
          </w:tcPr>
          <w:p w:rsidR="009D59D0" w:rsidRDefault="009D59D0">
            <w:pPr>
              <w:pStyle w:val="ConsPlusNormal"/>
            </w:pPr>
            <w:r>
              <w:t>Падерин</w:t>
            </w:r>
          </w:p>
          <w:p w:rsidR="009D59D0" w:rsidRDefault="009D59D0">
            <w:pPr>
              <w:pStyle w:val="ConsPlusNormal"/>
            </w:pPr>
            <w:r>
              <w:t>Валерий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Уполномоченный по защите прав предпринимателей в Томской области (по согласованию)</w:t>
            </w:r>
          </w:p>
        </w:tc>
      </w:tr>
      <w:tr w:rsidR="009D59D0">
        <w:tc>
          <w:tcPr>
            <w:tcW w:w="2778" w:type="dxa"/>
            <w:tcBorders>
              <w:top w:val="nil"/>
              <w:left w:val="nil"/>
              <w:bottom w:val="nil"/>
              <w:right w:val="nil"/>
            </w:tcBorders>
          </w:tcPr>
          <w:p w:rsidR="009D59D0" w:rsidRDefault="009D59D0">
            <w:pPr>
              <w:pStyle w:val="ConsPlusNormal"/>
            </w:pPr>
            <w:r>
              <w:t>Пономаренко</w:t>
            </w:r>
          </w:p>
          <w:p w:rsidR="009D59D0" w:rsidRDefault="009D59D0">
            <w:pPr>
              <w:pStyle w:val="ConsPlusNormal"/>
            </w:pPr>
            <w:r>
              <w:t>Михаил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начальник Департамента государственного заказа Томской области</w:t>
            </w:r>
          </w:p>
        </w:tc>
      </w:tr>
      <w:tr w:rsidR="009D59D0">
        <w:tc>
          <w:tcPr>
            <w:tcW w:w="2778" w:type="dxa"/>
            <w:tcBorders>
              <w:top w:val="nil"/>
              <w:left w:val="nil"/>
              <w:bottom w:val="nil"/>
              <w:right w:val="nil"/>
            </w:tcBorders>
          </w:tcPr>
          <w:p w:rsidR="009D59D0" w:rsidRDefault="009D59D0">
            <w:pPr>
              <w:pStyle w:val="ConsPlusNormal"/>
            </w:pPr>
            <w:r>
              <w:t>Поровская</w:t>
            </w:r>
          </w:p>
          <w:p w:rsidR="009D59D0" w:rsidRDefault="009D59D0">
            <w:pPr>
              <w:pStyle w:val="ConsPlusNormal"/>
            </w:pPr>
            <w:r>
              <w:t>Анна Ярославовна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заместитель начальника Департамента инвестиций Томской области</w:t>
            </w:r>
          </w:p>
        </w:tc>
      </w:tr>
      <w:tr w:rsidR="009D59D0">
        <w:tc>
          <w:tcPr>
            <w:tcW w:w="2778" w:type="dxa"/>
            <w:tcBorders>
              <w:top w:val="nil"/>
              <w:left w:val="nil"/>
              <w:bottom w:val="nil"/>
              <w:right w:val="nil"/>
            </w:tcBorders>
          </w:tcPr>
          <w:p w:rsidR="009D59D0" w:rsidRDefault="009D59D0">
            <w:pPr>
              <w:pStyle w:val="ConsPlusNormal"/>
            </w:pPr>
            <w:r>
              <w:t>Празукин</w:t>
            </w:r>
          </w:p>
          <w:p w:rsidR="009D59D0" w:rsidRDefault="009D59D0">
            <w:pPr>
              <w:pStyle w:val="ConsPlusNormal"/>
            </w:pPr>
            <w:r>
              <w:t>Денис Константинович</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и.о. начальника Департамента транспорта, дорожной деятельности и связи Томской области</w:t>
            </w:r>
          </w:p>
        </w:tc>
      </w:tr>
      <w:tr w:rsidR="009D59D0">
        <w:tc>
          <w:tcPr>
            <w:tcW w:w="2778" w:type="dxa"/>
            <w:tcBorders>
              <w:top w:val="nil"/>
              <w:left w:val="nil"/>
              <w:bottom w:val="nil"/>
              <w:right w:val="nil"/>
            </w:tcBorders>
          </w:tcPr>
          <w:p w:rsidR="009D59D0" w:rsidRDefault="009D59D0">
            <w:pPr>
              <w:pStyle w:val="ConsPlusNormal"/>
            </w:pPr>
            <w:r>
              <w:t>Смольникова</w:t>
            </w:r>
          </w:p>
          <w:p w:rsidR="009D59D0" w:rsidRDefault="009D59D0">
            <w:pPr>
              <w:pStyle w:val="ConsPlusNormal"/>
            </w:pPr>
            <w:r>
              <w:t>Людмила Владимировна</w:t>
            </w:r>
          </w:p>
        </w:tc>
        <w:tc>
          <w:tcPr>
            <w:tcW w:w="340" w:type="dxa"/>
            <w:tcBorders>
              <w:top w:val="nil"/>
              <w:left w:val="nil"/>
              <w:bottom w:val="nil"/>
              <w:right w:val="nil"/>
            </w:tcBorders>
          </w:tcPr>
          <w:p w:rsidR="009D59D0" w:rsidRDefault="009D59D0">
            <w:pPr>
              <w:pStyle w:val="ConsPlusNormal"/>
              <w:jc w:val="center"/>
            </w:pPr>
            <w:r>
              <w:t>-</w:t>
            </w:r>
          </w:p>
        </w:tc>
        <w:tc>
          <w:tcPr>
            <w:tcW w:w="6520" w:type="dxa"/>
            <w:tcBorders>
              <w:top w:val="nil"/>
              <w:left w:val="nil"/>
              <w:bottom w:val="nil"/>
              <w:right w:val="nil"/>
            </w:tcBorders>
          </w:tcPr>
          <w:p w:rsidR="009D59D0" w:rsidRDefault="009D59D0">
            <w:pPr>
              <w:pStyle w:val="ConsPlusNormal"/>
              <w:jc w:val="both"/>
            </w:pPr>
            <w:r>
              <w:t>заместитель Главы Администрации ЗАТО Северск по экономике и финансам (по согласованию)</w:t>
            </w:r>
          </w:p>
        </w:tc>
      </w:tr>
    </w:tbl>
    <w:p w:rsidR="009D59D0" w:rsidRDefault="009D59D0">
      <w:pPr>
        <w:pStyle w:val="ConsPlusNormal"/>
        <w:jc w:val="both"/>
      </w:pPr>
    </w:p>
    <w:p w:rsidR="009D59D0" w:rsidRDefault="009D59D0">
      <w:pPr>
        <w:pStyle w:val="ConsPlusNormal"/>
        <w:jc w:val="center"/>
      </w:pPr>
      <w:r>
        <w:t>5. Рабочая группа "Инвестиции и услуги для бизнеса"</w:t>
      </w:r>
    </w:p>
    <w:p w:rsidR="009D59D0" w:rsidRDefault="009D59D0">
      <w:pPr>
        <w:pStyle w:val="ConsPlusNormal"/>
        <w:jc w:val="center"/>
      </w:pPr>
      <w:r>
        <w:t xml:space="preserve">(в ред. </w:t>
      </w:r>
      <w:hyperlink r:id="rId68" w:history="1">
        <w:r>
          <w:rPr>
            <w:color w:val="0000FF"/>
          </w:rPr>
          <w:t>распоряжения</w:t>
        </w:r>
      </w:hyperlink>
      <w:r>
        <w:t xml:space="preserve"> Губернатора Томской области</w:t>
      </w:r>
    </w:p>
    <w:p w:rsidR="009D59D0" w:rsidRDefault="009D59D0">
      <w:pPr>
        <w:pStyle w:val="ConsPlusNormal"/>
        <w:jc w:val="center"/>
      </w:pPr>
      <w:r>
        <w:t>от 22.12.2015 N 364-р)</w:t>
      </w:r>
    </w:p>
    <w:p w:rsidR="009D59D0" w:rsidRDefault="009D59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40"/>
        <w:gridCol w:w="6406"/>
      </w:tblGrid>
      <w:tr w:rsidR="009D59D0">
        <w:tc>
          <w:tcPr>
            <w:tcW w:w="2891" w:type="dxa"/>
            <w:tcBorders>
              <w:top w:val="nil"/>
              <w:left w:val="nil"/>
              <w:bottom w:val="nil"/>
              <w:right w:val="nil"/>
            </w:tcBorders>
          </w:tcPr>
          <w:p w:rsidR="009D59D0" w:rsidRDefault="009D59D0">
            <w:pPr>
              <w:pStyle w:val="ConsPlusNormal"/>
            </w:pPr>
            <w:r>
              <w:t>Гурдин</w:t>
            </w:r>
          </w:p>
          <w:p w:rsidR="009D59D0" w:rsidRDefault="009D59D0">
            <w:pPr>
              <w:pStyle w:val="ConsPlusNormal"/>
            </w:pPr>
            <w:r>
              <w:t>Юрий Михайлович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 xml:space="preserve">заместитель Губернатора Томской области по инвестиционной политике и имущественным отношениям - руководитель рабочей </w:t>
            </w:r>
            <w:r>
              <w:lastRenderedPageBreak/>
              <w:t>группы</w:t>
            </w:r>
          </w:p>
        </w:tc>
      </w:tr>
      <w:tr w:rsidR="009D59D0">
        <w:tc>
          <w:tcPr>
            <w:tcW w:w="2891" w:type="dxa"/>
            <w:tcBorders>
              <w:top w:val="nil"/>
              <w:left w:val="nil"/>
              <w:bottom w:val="nil"/>
              <w:right w:val="nil"/>
            </w:tcBorders>
          </w:tcPr>
          <w:p w:rsidR="009D59D0" w:rsidRDefault="009D59D0">
            <w:pPr>
              <w:pStyle w:val="ConsPlusNormal"/>
            </w:pPr>
            <w:r>
              <w:lastRenderedPageBreak/>
              <w:t>Золоткова</w:t>
            </w:r>
          </w:p>
          <w:p w:rsidR="009D59D0" w:rsidRDefault="009D59D0">
            <w:pPr>
              <w:pStyle w:val="ConsPlusNormal"/>
            </w:pPr>
            <w:r>
              <w:t>Елена Григорьевна</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и.о. руководителя Управления Федеральной службы государственной регистрации, кадастра и картографии по Томской области (по согласованию)</w:t>
            </w:r>
          </w:p>
        </w:tc>
      </w:tr>
      <w:tr w:rsidR="009D59D0">
        <w:tc>
          <w:tcPr>
            <w:tcW w:w="2891" w:type="dxa"/>
            <w:tcBorders>
              <w:top w:val="nil"/>
              <w:left w:val="nil"/>
              <w:bottom w:val="nil"/>
              <w:right w:val="nil"/>
            </w:tcBorders>
          </w:tcPr>
          <w:p w:rsidR="009D59D0" w:rsidRDefault="009D59D0">
            <w:pPr>
              <w:pStyle w:val="ConsPlusNormal"/>
            </w:pPr>
            <w:r>
              <w:t>Пантелеев</w:t>
            </w:r>
          </w:p>
          <w:p w:rsidR="009D59D0" w:rsidRDefault="009D59D0">
            <w:pPr>
              <w:pStyle w:val="ConsPlusNormal"/>
            </w:pPr>
            <w:r>
              <w:t>Сергей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председатель комитета по инвестиционной политике Департамента инвестиций Томской области - секретарь рабочей группы</w:t>
            </w:r>
          </w:p>
        </w:tc>
      </w:tr>
      <w:tr w:rsidR="009D59D0">
        <w:tc>
          <w:tcPr>
            <w:tcW w:w="2891" w:type="dxa"/>
            <w:tcBorders>
              <w:top w:val="nil"/>
              <w:left w:val="nil"/>
              <w:bottom w:val="nil"/>
              <w:right w:val="nil"/>
            </w:tcBorders>
          </w:tcPr>
          <w:p w:rsidR="009D59D0" w:rsidRDefault="009D59D0">
            <w:pPr>
              <w:pStyle w:val="ConsPlusNormal"/>
            </w:pPr>
            <w:r>
              <w:t>Евстигнеева</w:t>
            </w:r>
          </w:p>
          <w:p w:rsidR="009D59D0" w:rsidRDefault="009D59D0">
            <w:pPr>
              <w:pStyle w:val="ConsPlusNormal"/>
            </w:pPr>
            <w:r>
              <w:t>Алена Валерьевна</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начальник Департамента по взаимодействию с законодательными и представительными органами власти Администрации Томской области</w:t>
            </w:r>
          </w:p>
        </w:tc>
      </w:tr>
      <w:tr w:rsidR="009D59D0">
        <w:tc>
          <w:tcPr>
            <w:tcW w:w="2891" w:type="dxa"/>
            <w:tcBorders>
              <w:top w:val="nil"/>
              <w:left w:val="nil"/>
              <w:bottom w:val="nil"/>
              <w:right w:val="nil"/>
            </w:tcBorders>
          </w:tcPr>
          <w:p w:rsidR="009D59D0" w:rsidRDefault="009D59D0">
            <w:pPr>
              <w:pStyle w:val="ConsPlusNormal"/>
            </w:pPr>
            <w:r>
              <w:t>Трынченков</w:t>
            </w:r>
          </w:p>
          <w:p w:rsidR="009D59D0" w:rsidRDefault="009D59D0">
            <w:pPr>
              <w:pStyle w:val="ConsPlusNormal"/>
            </w:pPr>
            <w:r>
              <w:t>Алексей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начальник Департамента по управлению государственной собственностью Томской области</w:t>
            </w:r>
          </w:p>
        </w:tc>
      </w:tr>
      <w:tr w:rsidR="009D59D0">
        <w:tc>
          <w:tcPr>
            <w:tcW w:w="2891" w:type="dxa"/>
            <w:tcBorders>
              <w:top w:val="nil"/>
              <w:left w:val="nil"/>
              <w:bottom w:val="nil"/>
              <w:right w:val="nil"/>
            </w:tcBorders>
          </w:tcPr>
          <w:p w:rsidR="009D59D0" w:rsidRDefault="009D59D0">
            <w:pPr>
              <w:pStyle w:val="ConsPlusNormal"/>
            </w:pPr>
            <w:r>
              <w:t>Файт</w:t>
            </w:r>
          </w:p>
          <w:p w:rsidR="009D59D0" w:rsidRDefault="009D59D0">
            <w:pPr>
              <w:pStyle w:val="ConsPlusNormal"/>
            </w:pPr>
            <w:r>
              <w:t>Виталий Константинович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директор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(по согласованию)</w:t>
            </w:r>
          </w:p>
        </w:tc>
      </w:tr>
      <w:tr w:rsidR="009D59D0">
        <w:tc>
          <w:tcPr>
            <w:tcW w:w="2891" w:type="dxa"/>
            <w:tcBorders>
              <w:top w:val="nil"/>
              <w:left w:val="nil"/>
              <w:bottom w:val="nil"/>
              <w:right w:val="nil"/>
            </w:tcBorders>
          </w:tcPr>
          <w:p w:rsidR="009D59D0" w:rsidRDefault="009D59D0">
            <w:pPr>
              <w:pStyle w:val="ConsPlusNormal"/>
            </w:pPr>
            <w:r>
              <w:t>Федченко</w:t>
            </w:r>
          </w:p>
          <w:p w:rsidR="009D59D0" w:rsidRDefault="009D59D0">
            <w:pPr>
              <w:pStyle w:val="ConsPlusNormal"/>
            </w:pPr>
            <w:r>
              <w:t>Александр Сергеевич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начальник Департамента инвестиций Томской области</w:t>
            </w:r>
          </w:p>
        </w:tc>
      </w:tr>
      <w:tr w:rsidR="009D59D0">
        <w:tc>
          <w:tcPr>
            <w:tcW w:w="2891" w:type="dxa"/>
            <w:tcBorders>
              <w:top w:val="nil"/>
              <w:left w:val="nil"/>
              <w:bottom w:val="nil"/>
              <w:right w:val="nil"/>
            </w:tcBorders>
          </w:tcPr>
          <w:p w:rsidR="009D59D0" w:rsidRDefault="009D59D0">
            <w:pPr>
              <w:pStyle w:val="ConsPlusNormal"/>
            </w:pPr>
            <w:r>
              <w:t>Ящук</w:t>
            </w:r>
          </w:p>
          <w:p w:rsidR="009D59D0" w:rsidRDefault="009D59D0">
            <w:pPr>
              <w:pStyle w:val="ConsPlusNormal"/>
            </w:pPr>
            <w:r>
              <w:t>Станислав Николаевич</w:t>
            </w:r>
          </w:p>
        </w:tc>
        <w:tc>
          <w:tcPr>
            <w:tcW w:w="340" w:type="dxa"/>
            <w:tcBorders>
              <w:top w:val="nil"/>
              <w:left w:val="nil"/>
              <w:bottom w:val="nil"/>
              <w:right w:val="nil"/>
            </w:tcBorders>
          </w:tcPr>
          <w:p w:rsidR="009D59D0" w:rsidRDefault="009D59D0">
            <w:pPr>
              <w:pStyle w:val="ConsPlusNormal"/>
              <w:jc w:val="center"/>
            </w:pPr>
            <w:r>
              <w:t>-</w:t>
            </w:r>
          </w:p>
        </w:tc>
        <w:tc>
          <w:tcPr>
            <w:tcW w:w="6406" w:type="dxa"/>
            <w:tcBorders>
              <w:top w:val="nil"/>
              <w:left w:val="nil"/>
              <w:bottom w:val="nil"/>
              <w:right w:val="nil"/>
            </w:tcBorders>
          </w:tcPr>
          <w:p w:rsidR="009D59D0" w:rsidRDefault="009D59D0">
            <w:pPr>
              <w:pStyle w:val="ConsPlusNormal"/>
              <w:jc w:val="both"/>
            </w:pPr>
            <w:r>
              <w:t>генеральный директор ОАО "Корпорация развития Томской области"</w:t>
            </w:r>
          </w:p>
        </w:tc>
      </w:tr>
    </w:tbl>
    <w:p w:rsidR="009D59D0" w:rsidRDefault="009D59D0">
      <w:pPr>
        <w:pStyle w:val="ConsPlusNormal"/>
        <w:jc w:val="both"/>
      </w:pPr>
    </w:p>
    <w:p w:rsidR="009D59D0" w:rsidRDefault="009D59D0">
      <w:pPr>
        <w:pStyle w:val="ConsPlusNormal"/>
        <w:jc w:val="center"/>
      </w:pPr>
      <w:r>
        <w:t>6. Рабочая группа "Коммуникационная среда"</w:t>
      </w:r>
    </w:p>
    <w:p w:rsidR="009D59D0" w:rsidRDefault="009D59D0">
      <w:pPr>
        <w:pStyle w:val="ConsPlusNormal"/>
        <w:jc w:val="center"/>
      </w:pPr>
      <w:r>
        <w:t xml:space="preserve">(в ред. </w:t>
      </w:r>
      <w:hyperlink r:id="rId69" w:history="1">
        <w:r>
          <w:rPr>
            <w:color w:val="0000FF"/>
          </w:rPr>
          <w:t>распоряжения</w:t>
        </w:r>
      </w:hyperlink>
      <w:r>
        <w:t xml:space="preserve"> Губернатора Томской области</w:t>
      </w:r>
    </w:p>
    <w:p w:rsidR="009D59D0" w:rsidRDefault="009D59D0">
      <w:pPr>
        <w:pStyle w:val="ConsPlusNormal"/>
        <w:jc w:val="center"/>
      </w:pPr>
      <w:r>
        <w:t>от 22.12.2015 N 364-р)</w:t>
      </w:r>
    </w:p>
    <w:p w:rsidR="009D59D0" w:rsidRDefault="009D59D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
        <w:gridCol w:w="6236"/>
      </w:tblGrid>
      <w:tr w:rsidR="009D59D0">
        <w:tc>
          <w:tcPr>
            <w:tcW w:w="3061" w:type="dxa"/>
            <w:tcBorders>
              <w:top w:val="nil"/>
              <w:left w:val="nil"/>
              <w:bottom w:val="nil"/>
              <w:right w:val="nil"/>
            </w:tcBorders>
          </w:tcPr>
          <w:p w:rsidR="009D59D0" w:rsidRDefault="009D59D0">
            <w:pPr>
              <w:pStyle w:val="ConsPlusNormal"/>
            </w:pPr>
            <w:r>
              <w:t>Севостьянов</w:t>
            </w:r>
          </w:p>
          <w:p w:rsidR="009D59D0" w:rsidRDefault="009D59D0">
            <w:pPr>
              <w:pStyle w:val="ConsPlusNormal"/>
            </w:pPr>
            <w:r>
              <w:t>Алексей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236" w:type="dxa"/>
            <w:tcBorders>
              <w:top w:val="nil"/>
              <w:left w:val="nil"/>
              <w:bottom w:val="nil"/>
              <w:right w:val="nil"/>
            </w:tcBorders>
          </w:tcPr>
          <w:p w:rsidR="009D59D0" w:rsidRDefault="009D59D0">
            <w:pPr>
              <w:pStyle w:val="ConsPlusNormal"/>
              <w:jc w:val="both"/>
            </w:pPr>
            <w:r>
              <w:t xml:space="preserve">начальник Департамента информационной политики Администрации Томской области - руководитель рабочей </w:t>
            </w:r>
            <w:r>
              <w:lastRenderedPageBreak/>
              <w:t>группы</w:t>
            </w:r>
          </w:p>
        </w:tc>
      </w:tr>
      <w:tr w:rsidR="009D59D0">
        <w:tc>
          <w:tcPr>
            <w:tcW w:w="3061" w:type="dxa"/>
            <w:tcBorders>
              <w:top w:val="nil"/>
              <w:left w:val="nil"/>
              <w:bottom w:val="nil"/>
              <w:right w:val="nil"/>
            </w:tcBorders>
          </w:tcPr>
          <w:p w:rsidR="009D59D0" w:rsidRDefault="009D59D0">
            <w:pPr>
              <w:pStyle w:val="ConsPlusNormal"/>
            </w:pPr>
            <w:r>
              <w:lastRenderedPageBreak/>
              <w:t>Белоусов</w:t>
            </w:r>
          </w:p>
          <w:p w:rsidR="009D59D0" w:rsidRDefault="009D59D0">
            <w:pPr>
              <w:pStyle w:val="ConsPlusNormal"/>
            </w:pPr>
            <w:r>
              <w:t>Константин Александрович</w:t>
            </w:r>
          </w:p>
        </w:tc>
        <w:tc>
          <w:tcPr>
            <w:tcW w:w="340" w:type="dxa"/>
            <w:tcBorders>
              <w:top w:val="nil"/>
              <w:left w:val="nil"/>
              <w:bottom w:val="nil"/>
              <w:right w:val="nil"/>
            </w:tcBorders>
          </w:tcPr>
          <w:p w:rsidR="009D59D0" w:rsidRDefault="009D59D0">
            <w:pPr>
              <w:pStyle w:val="ConsPlusNormal"/>
              <w:jc w:val="center"/>
            </w:pPr>
            <w:r>
              <w:t>-</w:t>
            </w:r>
          </w:p>
        </w:tc>
        <w:tc>
          <w:tcPr>
            <w:tcW w:w="6236" w:type="dxa"/>
            <w:tcBorders>
              <w:top w:val="nil"/>
              <w:left w:val="nil"/>
              <w:bottom w:val="nil"/>
              <w:right w:val="nil"/>
            </w:tcBorders>
          </w:tcPr>
          <w:p w:rsidR="009D59D0" w:rsidRDefault="009D59D0">
            <w:pPr>
              <w:pStyle w:val="ConsPlusNormal"/>
              <w:jc w:val="both"/>
            </w:pPr>
            <w:r>
              <w:t>заместитель начальника по особым проектам Департамента архитектуры и строительства Томской области</w:t>
            </w:r>
          </w:p>
        </w:tc>
      </w:tr>
      <w:tr w:rsidR="009D59D0">
        <w:tc>
          <w:tcPr>
            <w:tcW w:w="3061" w:type="dxa"/>
            <w:tcBorders>
              <w:top w:val="nil"/>
              <w:left w:val="nil"/>
              <w:bottom w:val="nil"/>
              <w:right w:val="nil"/>
            </w:tcBorders>
          </w:tcPr>
          <w:p w:rsidR="009D59D0" w:rsidRDefault="009D59D0">
            <w:pPr>
              <w:pStyle w:val="ConsPlusNormal"/>
            </w:pPr>
            <w:r>
              <w:t>Ганай</w:t>
            </w:r>
          </w:p>
          <w:p w:rsidR="009D59D0" w:rsidRDefault="009D59D0">
            <w:pPr>
              <w:pStyle w:val="ConsPlusNormal"/>
            </w:pPr>
            <w:r>
              <w:t>Евгений Иванович</w:t>
            </w:r>
          </w:p>
        </w:tc>
        <w:tc>
          <w:tcPr>
            <w:tcW w:w="340" w:type="dxa"/>
            <w:tcBorders>
              <w:top w:val="nil"/>
              <w:left w:val="nil"/>
              <w:bottom w:val="nil"/>
              <w:right w:val="nil"/>
            </w:tcBorders>
          </w:tcPr>
          <w:p w:rsidR="009D59D0" w:rsidRDefault="009D59D0">
            <w:pPr>
              <w:pStyle w:val="ConsPlusNormal"/>
              <w:jc w:val="center"/>
            </w:pPr>
            <w:r>
              <w:t>-</w:t>
            </w:r>
          </w:p>
        </w:tc>
        <w:tc>
          <w:tcPr>
            <w:tcW w:w="6236" w:type="dxa"/>
            <w:tcBorders>
              <w:top w:val="nil"/>
              <w:left w:val="nil"/>
              <w:bottom w:val="nil"/>
              <w:right w:val="nil"/>
            </w:tcBorders>
          </w:tcPr>
          <w:p w:rsidR="009D59D0" w:rsidRDefault="009D59D0">
            <w:pPr>
              <w:pStyle w:val="ConsPlusNormal"/>
              <w:jc w:val="both"/>
            </w:pPr>
            <w:r>
              <w:t>председатель комитета развития предпринимательства Департамента промышленности и развития предпринимательства Томской области</w:t>
            </w:r>
          </w:p>
        </w:tc>
      </w:tr>
      <w:tr w:rsidR="009D59D0">
        <w:tc>
          <w:tcPr>
            <w:tcW w:w="3061" w:type="dxa"/>
            <w:tcBorders>
              <w:top w:val="nil"/>
              <w:left w:val="nil"/>
              <w:bottom w:val="nil"/>
              <w:right w:val="nil"/>
            </w:tcBorders>
          </w:tcPr>
          <w:p w:rsidR="009D59D0" w:rsidRDefault="009D59D0">
            <w:pPr>
              <w:pStyle w:val="ConsPlusNormal"/>
            </w:pPr>
            <w:r>
              <w:t>Демакова</w:t>
            </w:r>
          </w:p>
          <w:p w:rsidR="009D59D0" w:rsidRDefault="009D59D0">
            <w:pPr>
              <w:pStyle w:val="ConsPlusNormal"/>
            </w:pPr>
            <w:r>
              <w:t>Лариса Юрьевна</w:t>
            </w:r>
          </w:p>
        </w:tc>
        <w:tc>
          <w:tcPr>
            <w:tcW w:w="340" w:type="dxa"/>
            <w:tcBorders>
              <w:top w:val="nil"/>
              <w:left w:val="nil"/>
              <w:bottom w:val="nil"/>
              <w:right w:val="nil"/>
            </w:tcBorders>
          </w:tcPr>
          <w:p w:rsidR="009D59D0" w:rsidRDefault="009D59D0">
            <w:pPr>
              <w:pStyle w:val="ConsPlusNormal"/>
              <w:jc w:val="center"/>
            </w:pPr>
            <w:r>
              <w:t>-</w:t>
            </w:r>
          </w:p>
        </w:tc>
        <w:tc>
          <w:tcPr>
            <w:tcW w:w="6236" w:type="dxa"/>
            <w:tcBorders>
              <w:top w:val="nil"/>
              <w:left w:val="nil"/>
              <w:bottom w:val="nil"/>
              <w:right w:val="nil"/>
            </w:tcBorders>
          </w:tcPr>
          <w:p w:rsidR="009D59D0" w:rsidRDefault="009D59D0">
            <w:pPr>
              <w:pStyle w:val="ConsPlusNormal"/>
              <w:jc w:val="both"/>
            </w:pPr>
            <w:r>
              <w:t>председатель комитета работы со СМИ - заместитель начальника Департамента информационной политики Администрации Томской области - секретарь рабочей группы</w:t>
            </w:r>
          </w:p>
        </w:tc>
      </w:tr>
      <w:tr w:rsidR="009D59D0">
        <w:tc>
          <w:tcPr>
            <w:tcW w:w="3061" w:type="dxa"/>
            <w:tcBorders>
              <w:top w:val="nil"/>
              <w:left w:val="nil"/>
              <w:bottom w:val="nil"/>
              <w:right w:val="nil"/>
            </w:tcBorders>
          </w:tcPr>
          <w:p w:rsidR="009D59D0" w:rsidRDefault="009D59D0">
            <w:pPr>
              <w:pStyle w:val="ConsPlusNormal"/>
            </w:pPr>
            <w:r>
              <w:t>Поровская</w:t>
            </w:r>
          </w:p>
          <w:p w:rsidR="009D59D0" w:rsidRDefault="009D59D0">
            <w:pPr>
              <w:pStyle w:val="ConsPlusNormal"/>
            </w:pPr>
            <w:r>
              <w:t>Анна Ярославовна</w:t>
            </w:r>
          </w:p>
        </w:tc>
        <w:tc>
          <w:tcPr>
            <w:tcW w:w="340" w:type="dxa"/>
            <w:tcBorders>
              <w:top w:val="nil"/>
              <w:left w:val="nil"/>
              <w:bottom w:val="nil"/>
              <w:right w:val="nil"/>
            </w:tcBorders>
          </w:tcPr>
          <w:p w:rsidR="009D59D0" w:rsidRDefault="009D59D0">
            <w:pPr>
              <w:pStyle w:val="ConsPlusNormal"/>
              <w:jc w:val="center"/>
            </w:pPr>
            <w:r>
              <w:t>-</w:t>
            </w:r>
          </w:p>
        </w:tc>
        <w:tc>
          <w:tcPr>
            <w:tcW w:w="6236" w:type="dxa"/>
            <w:tcBorders>
              <w:top w:val="nil"/>
              <w:left w:val="nil"/>
              <w:bottom w:val="nil"/>
              <w:right w:val="nil"/>
            </w:tcBorders>
          </w:tcPr>
          <w:p w:rsidR="009D59D0" w:rsidRDefault="009D59D0">
            <w:pPr>
              <w:pStyle w:val="ConsPlusNormal"/>
              <w:jc w:val="both"/>
            </w:pPr>
            <w:r>
              <w:t>заместитель начальника Департамента инвестиций Томской области</w:t>
            </w:r>
          </w:p>
        </w:tc>
      </w:tr>
      <w:tr w:rsidR="009D59D0">
        <w:tc>
          <w:tcPr>
            <w:tcW w:w="3061" w:type="dxa"/>
            <w:tcBorders>
              <w:top w:val="nil"/>
              <w:left w:val="nil"/>
              <w:bottom w:val="nil"/>
              <w:right w:val="nil"/>
            </w:tcBorders>
          </w:tcPr>
          <w:p w:rsidR="009D59D0" w:rsidRDefault="009D59D0">
            <w:pPr>
              <w:pStyle w:val="ConsPlusNormal"/>
            </w:pPr>
            <w:r>
              <w:t>Хрипунова</w:t>
            </w:r>
          </w:p>
          <w:p w:rsidR="009D59D0" w:rsidRDefault="009D59D0">
            <w:pPr>
              <w:pStyle w:val="ConsPlusNormal"/>
            </w:pPr>
            <w:r>
              <w:t>Ольга Николаевна</w:t>
            </w:r>
          </w:p>
        </w:tc>
        <w:tc>
          <w:tcPr>
            <w:tcW w:w="340" w:type="dxa"/>
            <w:tcBorders>
              <w:top w:val="nil"/>
              <w:left w:val="nil"/>
              <w:bottom w:val="nil"/>
              <w:right w:val="nil"/>
            </w:tcBorders>
          </w:tcPr>
          <w:p w:rsidR="009D59D0" w:rsidRDefault="009D59D0">
            <w:pPr>
              <w:pStyle w:val="ConsPlusNormal"/>
              <w:jc w:val="center"/>
            </w:pPr>
            <w:r>
              <w:t>-</w:t>
            </w:r>
          </w:p>
        </w:tc>
        <w:tc>
          <w:tcPr>
            <w:tcW w:w="6236" w:type="dxa"/>
            <w:tcBorders>
              <w:top w:val="nil"/>
              <w:left w:val="nil"/>
              <w:bottom w:val="nil"/>
              <w:right w:val="nil"/>
            </w:tcBorders>
          </w:tcPr>
          <w:p w:rsidR="009D59D0" w:rsidRDefault="009D59D0">
            <w:pPr>
              <w:pStyle w:val="ConsPlusNormal"/>
              <w:jc w:val="both"/>
            </w:pPr>
            <w:r>
              <w:t>председатель комитета налоговой политики и финансового оздоровления Департамента экономики Администрации Томской области</w:t>
            </w:r>
          </w:p>
        </w:tc>
      </w:tr>
      <w:tr w:rsidR="009D59D0">
        <w:tc>
          <w:tcPr>
            <w:tcW w:w="3061" w:type="dxa"/>
            <w:tcBorders>
              <w:top w:val="nil"/>
              <w:left w:val="nil"/>
              <w:bottom w:val="nil"/>
              <w:right w:val="nil"/>
            </w:tcBorders>
          </w:tcPr>
          <w:p w:rsidR="009D59D0" w:rsidRDefault="009D59D0">
            <w:pPr>
              <w:pStyle w:val="ConsPlusNormal"/>
            </w:pPr>
            <w:r>
              <w:t>Шаманина</w:t>
            </w:r>
          </w:p>
          <w:p w:rsidR="009D59D0" w:rsidRDefault="009D59D0">
            <w:pPr>
              <w:pStyle w:val="ConsPlusNormal"/>
            </w:pPr>
            <w:r>
              <w:t>Ольга Викторовна</w:t>
            </w:r>
          </w:p>
        </w:tc>
        <w:tc>
          <w:tcPr>
            <w:tcW w:w="340" w:type="dxa"/>
            <w:tcBorders>
              <w:top w:val="nil"/>
              <w:left w:val="nil"/>
              <w:bottom w:val="nil"/>
              <w:right w:val="nil"/>
            </w:tcBorders>
          </w:tcPr>
          <w:p w:rsidR="009D59D0" w:rsidRDefault="009D59D0">
            <w:pPr>
              <w:pStyle w:val="ConsPlusNormal"/>
              <w:jc w:val="center"/>
            </w:pPr>
            <w:r>
              <w:t>-</w:t>
            </w:r>
          </w:p>
        </w:tc>
        <w:tc>
          <w:tcPr>
            <w:tcW w:w="6236" w:type="dxa"/>
            <w:tcBorders>
              <w:top w:val="nil"/>
              <w:left w:val="nil"/>
              <w:bottom w:val="nil"/>
              <w:right w:val="nil"/>
            </w:tcBorders>
          </w:tcPr>
          <w:p w:rsidR="009D59D0" w:rsidRDefault="009D59D0">
            <w:pPr>
              <w:pStyle w:val="ConsPlusNormal"/>
              <w:jc w:val="both"/>
            </w:pPr>
            <w:r>
              <w:t>председатель комитета развития рынка труда Департамента труда и занятости населения Томской области</w:t>
            </w:r>
          </w:p>
        </w:tc>
      </w:tr>
    </w:tbl>
    <w:p w:rsidR="009D59D0" w:rsidRDefault="009D59D0">
      <w:pPr>
        <w:sectPr w:rsidR="009D59D0">
          <w:pgSz w:w="16838" w:h="11905"/>
          <w:pgMar w:top="1701" w:right="1134" w:bottom="850" w:left="1134" w:header="0" w:footer="0" w:gutter="0"/>
          <w:cols w:space="720"/>
        </w:sectPr>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right"/>
      </w:pPr>
      <w:r>
        <w:t>Приложение N 2</w:t>
      </w:r>
    </w:p>
    <w:p w:rsidR="009D59D0" w:rsidRDefault="009D59D0">
      <w:pPr>
        <w:pStyle w:val="ConsPlusNormal"/>
        <w:jc w:val="right"/>
      </w:pPr>
      <w:r>
        <w:t>к Положению</w:t>
      </w:r>
    </w:p>
    <w:p w:rsidR="009D59D0" w:rsidRDefault="009D59D0">
      <w:pPr>
        <w:pStyle w:val="ConsPlusNormal"/>
        <w:jc w:val="right"/>
      </w:pPr>
      <w:r>
        <w:t>о Комиссии по улучшению условий ведения предпринимательской</w:t>
      </w:r>
    </w:p>
    <w:p w:rsidR="009D59D0" w:rsidRDefault="009D59D0">
      <w:pPr>
        <w:pStyle w:val="ConsPlusNormal"/>
        <w:jc w:val="right"/>
      </w:pPr>
      <w:r>
        <w:t>и инвестиционной деятельности в Томской области</w:t>
      </w:r>
    </w:p>
    <w:p w:rsidR="009D59D0" w:rsidRDefault="009D59D0">
      <w:pPr>
        <w:pStyle w:val="ConsPlusNormal"/>
        <w:jc w:val="both"/>
      </w:pPr>
    </w:p>
    <w:p w:rsidR="009D59D0" w:rsidRDefault="009D59D0">
      <w:pPr>
        <w:pStyle w:val="ConsPlusTitle"/>
        <w:jc w:val="center"/>
      </w:pPr>
      <w:bookmarkStart w:id="5" w:name="P767"/>
      <w:bookmarkEnd w:id="5"/>
      <w:r>
        <w:t>ПОЛОЖЕНИЕ</w:t>
      </w:r>
    </w:p>
    <w:p w:rsidR="009D59D0" w:rsidRDefault="009D59D0">
      <w:pPr>
        <w:pStyle w:val="ConsPlusTitle"/>
        <w:jc w:val="center"/>
      </w:pPr>
      <w:r>
        <w:t>О РАБОЧИХ ГРУППАХ ПО УЛУЧШЕНИЮ УСЛОВИЙ ВЕДЕНИЯ</w:t>
      </w:r>
    </w:p>
    <w:p w:rsidR="009D59D0" w:rsidRDefault="009D59D0">
      <w:pPr>
        <w:pStyle w:val="ConsPlusTitle"/>
        <w:jc w:val="center"/>
      </w:pPr>
      <w:r>
        <w:t>ПРЕДПРИНИМАТЕЛЬСКОЙ И ИНВЕСТИЦИОННОЙ ДЕЯТЕЛЬНОСТИ</w:t>
      </w:r>
    </w:p>
    <w:p w:rsidR="009D59D0" w:rsidRDefault="009D59D0">
      <w:pPr>
        <w:pStyle w:val="ConsPlusTitle"/>
        <w:jc w:val="center"/>
      </w:pPr>
      <w:r>
        <w:t>В ТОМСКОЙ ОБЛАСТИ ПРИ КОМИССИИ ПО УЛУЧШЕНИЮ УСЛОВИЙ</w:t>
      </w:r>
    </w:p>
    <w:p w:rsidR="009D59D0" w:rsidRDefault="009D59D0">
      <w:pPr>
        <w:pStyle w:val="ConsPlusTitle"/>
        <w:jc w:val="center"/>
      </w:pPr>
      <w:r>
        <w:t>ВЕДЕНИЯ ПРЕДПРИНИМАТЕЛЬСКОЙ И ИНВЕСТИЦИОННОЙ</w:t>
      </w:r>
    </w:p>
    <w:p w:rsidR="009D59D0" w:rsidRDefault="009D59D0">
      <w:pPr>
        <w:pStyle w:val="ConsPlusTitle"/>
        <w:jc w:val="center"/>
      </w:pPr>
      <w:r>
        <w:t>ДЕЯТЕЛЬНОСТИ 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 xml:space="preserve">(введено </w:t>
      </w:r>
      <w:hyperlink r:id="rId70" w:history="1">
        <w:r>
          <w:rPr>
            <w:color w:val="0000FF"/>
          </w:rPr>
          <w:t>распоряжением</w:t>
        </w:r>
      </w:hyperlink>
      <w:r>
        <w:t xml:space="preserve"> Губернатора Томской области</w:t>
      </w:r>
    </w:p>
    <w:p w:rsidR="009D59D0" w:rsidRDefault="009D59D0">
      <w:pPr>
        <w:pStyle w:val="ConsPlusNormal"/>
        <w:jc w:val="center"/>
      </w:pPr>
      <w:r>
        <w:t>от 29.10.2015 N 315-р)</w:t>
      </w:r>
    </w:p>
    <w:p w:rsidR="009D59D0" w:rsidRDefault="009D59D0">
      <w:pPr>
        <w:pStyle w:val="ConsPlusNormal"/>
        <w:jc w:val="center"/>
      </w:pPr>
    </w:p>
    <w:p w:rsidR="009D59D0" w:rsidRDefault="009D59D0">
      <w:pPr>
        <w:pStyle w:val="ConsPlusNormal"/>
        <w:jc w:val="center"/>
      </w:pPr>
      <w:r>
        <w:t>1. Общие положения</w:t>
      </w:r>
    </w:p>
    <w:p w:rsidR="009D59D0" w:rsidRDefault="009D59D0">
      <w:pPr>
        <w:pStyle w:val="ConsPlusNormal"/>
        <w:jc w:val="both"/>
      </w:pPr>
    </w:p>
    <w:p w:rsidR="009D59D0" w:rsidRDefault="009D59D0">
      <w:pPr>
        <w:pStyle w:val="ConsPlusNormal"/>
        <w:ind w:firstLine="540"/>
        <w:jc w:val="both"/>
      </w:pPr>
      <w:r>
        <w:t>1. Положение о рабочих группах по улучшению условий ведения предпринимательской и инвестиционной деятельности в Томской области при Комиссии по улучшению условий ведения предпринимательской и инвестиционной деятельности в Томской области (далее - Рабочие группы) определяет задачи, права, порядок организации деятельности Рабочих групп.</w:t>
      </w:r>
    </w:p>
    <w:p w:rsidR="009D59D0" w:rsidRDefault="009D59D0">
      <w:pPr>
        <w:pStyle w:val="ConsPlusNormal"/>
        <w:ind w:firstLine="540"/>
        <w:jc w:val="both"/>
      </w:pPr>
      <w:r>
        <w:t>2. Рабочие группы в своей деятельности руководствуются законодательством Российской Федерации, законодательством Томской области, региональными практиками улучшения инвестиционного климата, выявленными по итогам ежегодного проведения Национального рейтинга состояния инвестиционного климата в субъектах Российской Федерации (далее - Рейтинг), методическими рекомендациями АНО "Агентство стратегических инициатив" (далее - Агентство), настоящим Положением.</w:t>
      </w:r>
    </w:p>
    <w:p w:rsidR="009D59D0" w:rsidRDefault="009D59D0">
      <w:pPr>
        <w:pStyle w:val="ConsPlusNormal"/>
        <w:jc w:val="both"/>
      </w:pPr>
    </w:p>
    <w:p w:rsidR="009D59D0" w:rsidRDefault="009D59D0">
      <w:pPr>
        <w:pStyle w:val="ConsPlusNormal"/>
        <w:jc w:val="center"/>
      </w:pPr>
      <w:r>
        <w:t>2. Основные задачи Рабочих групп</w:t>
      </w:r>
    </w:p>
    <w:p w:rsidR="009D59D0" w:rsidRDefault="009D59D0">
      <w:pPr>
        <w:pStyle w:val="ConsPlusNormal"/>
        <w:jc w:val="both"/>
      </w:pPr>
    </w:p>
    <w:p w:rsidR="009D59D0" w:rsidRDefault="009D59D0">
      <w:pPr>
        <w:pStyle w:val="ConsPlusNormal"/>
        <w:ind w:firstLine="540"/>
        <w:jc w:val="both"/>
      </w:pPr>
      <w:r>
        <w:t>3. Задачами Рабочих групп являются:</w:t>
      </w:r>
    </w:p>
    <w:p w:rsidR="009D59D0" w:rsidRDefault="009D59D0">
      <w:pPr>
        <w:pStyle w:val="ConsPlusNormal"/>
        <w:ind w:firstLine="540"/>
        <w:jc w:val="both"/>
      </w:pPr>
      <w:r>
        <w:t>анализ возможности внедрения региональных практик улучшения инвестиционного климата, выявленных по итогам Рейтинга (далее - Практики);</w:t>
      </w:r>
    </w:p>
    <w:p w:rsidR="009D59D0" w:rsidRDefault="009D59D0">
      <w:pPr>
        <w:pStyle w:val="ConsPlusNormal"/>
        <w:ind w:firstLine="540"/>
        <w:jc w:val="both"/>
      </w:pPr>
      <w:r>
        <w:t xml:space="preserve">разработка планов мероприятий "дорожных карт" по внедрению Практик (далее - Дорожные карты) по </w:t>
      </w:r>
      <w:hyperlink w:anchor="P840" w:history="1">
        <w:r>
          <w:rPr>
            <w:color w:val="0000FF"/>
          </w:rPr>
          <w:t>показателям</w:t>
        </w:r>
      </w:hyperlink>
      <w:r>
        <w:t xml:space="preserve"> Рейтинга, закрепленным за Рабочими группами согласно приложению к настоящему Положению, в соответствии с рекомендациями Агентства и Департамента инвестиций Томской области;</w:t>
      </w:r>
    </w:p>
    <w:p w:rsidR="009D59D0" w:rsidRDefault="009D59D0">
      <w:pPr>
        <w:pStyle w:val="ConsPlusNormal"/>
        <w:ind w:firstLine="540"/>
        <w:jc w:val="both"/>
      </w:pPr>
      <w:r>
        <w:t>согласование Дорожных карт с Комиссией по улучшению условий ведения предпринимательской и инвестиционной деятельности в Томской области (далее - Организационный штаб);</w:t>
      </w:r>
    </w:p>
    <w:p w:rsidR="009D59D0" w:rsidRDefault="009D59D0">
      <w:pPr>
        <w:pStyle w:val="ConsPlusNormal"/>
        <w:ind w:firstLine="540"/>
        <w:jc w:val="both"/>
      </w:pPr>
      <w:r>
        <w:t>мониторинг и контроль хода выполнения в установленные сроки проектов и мероприятий, предусмотренных в Дорожных картах;</w:t>
      </w:r>
    </w:p>
    <w:p w:rsidR="009D59D0" w:rsidRDefault="009D59D0">
      <w:pPr>
        <w:pStyle w:val="ConsPlusNormal"/>
        <w:ind w:firstLine="540"/>
        <w:jc w:val="both"/>
      </w:pPr>
      <w:r>
        <w:t>информирование Организационного штаба о реализации Дорожных карт;</w:t>
      </w:r>
    </w:p>
    <w:p w:rsidR="009D59D0" w:rsidRDefault="009D59D0">
      <w:pPr>
        <w:pStyle w:val="ConsPlusNormal"/>
        <w:ind w:firstLine="540"/>
        <w:jc w:val="both"/>
      </w:pPr>
      <w:r>
        <w:t>корректировка и уточнение Дорожных карт;</w:t>
      </w:r>
    </w:p>
    <w:p w:rsidR="009D59D0" w:rsidRDefault="009D59D0">
      <w:pPr>
        <w:pStyle w:val="ConsPlusNormal"/>
        <w:ind w:firstLine="540"/>
        <w:jc w:val="both"/>
      </w:pPr>
      <w:r>
        <w:t>мониторинг динамики изменения закрепленных показателей Рейтинга;</w:t>
      </w:r>
    </w:p>
    <w:p w:rsidR="009D59D0" w:rsidRDefault="009D59D0">
      <w:pPr>
        <w:pStyle w:val="ConsPlusNormal"/>
        <w:ind w:firstLine="540"/>
        <w:jc w:val="both"/>
      </w:pPr>
      <w:r>
        <w:t xml:space="preserve">обеспечение информационной поддержки изменений, направленных на улучшение предпринимательского и инвестиционного климата и выстраивание диалога между территориальными органами федеральных органов исполнительной власти по Томской области, исполнительными органами государственной власти Томской области, органами местного </w:t>
      </w:r>
      <w:r>
        <w:lastRenderedPageBreak/>
        <w:t>самоуправления муниципальных образований Томской области, субъектами естественных монополий и предпринимательским сообществом.</w:t>
      </w:r>
    </w:p>
    <w:p w:rsidR="009D59D0" w:rsidRDefault="009D59D0">
      <w:pPr>
        <w:pStyle w:val="ConsPlusNormal"/>
        <w:jc w:val="both"/>
      </w:pPr>
    </w:p>
    <w:p w:rsidR="009D59D0" w:rsidRDefault="009D59D0">
      <w:pPr>
        <w:pStyle w:val="ConsPlusNormal"/>
        <w:jc w:val="center"/>
      </w:pPr>
      <w:r>
        <w:t>3. Права Рабочих групп</w:t>
      </w:r>
    </w:p>
    <w:p w:rsidR="009D59D0" w:rsidRDefault="009D59D0">
      <w:pPr>
        <w:pStyle w:val="ConsPlusNormal"/>
        <w:jc w:val="both"/>
      </w:pPr>
    </w:p>
    <w:p w:rsidR="009D59D0" w:rsidRDefault="009D59D0">
      <w:pPr>
        <w:pStyle w:val="ConsPlusNormal"/>
        <w:ind w:firstLine="540"/>
        <w:jc w:val="both"/>
      </w:pPr>
      <w:r>
        <w:t>4. Рабочие группы имеют право в установленном порядке в соответствии с действующим законодательством:</w:t>
      </w:r>
    </w:p>
    <w:p w:rsidR="009D59D0" w:rsidRDefault="009D59D0">
      <w:pPr>
        <w:pStyle w:val="ConsPlusNormal"/>
        <w:ind w:firstLine="540"/>
        <w:jc w:val="both"/>
      </w:pPr>
      <w:r>
        <w:t>1) обращаться в территориальные органы федеральных органов исполнительной власти по Томской области, исполнительные органы государственной власти Томской области, структурные подразделения Администрации Томской области, органы местного самоуправления муниципальных образований Томской области, к субъектам естественных монополий, в организации инфраструктуры поддержки предпринимательства, общественные организации, представляющие интересы малого и среднего предпринимательства, и другие организации за получением документов и материалов по вопросам своей деятельности;</w:t>
      </w:r>
    </w:p>
    <w:p w:rsidR="009D59D0" w:rsidRDefault="009D59D0">
      <w:pPr>
        <w:pStyle w:val="ConsPlusNormal"/>
        <w:ind w:firstLine="540"/>
        <w:jc w:val="both"/>
      </w:pPr>
      <w:r>
        <w:t>2) приглашать к участию в своих заседаниях уполномоченных представителей территориальных органов федеральных органов исполнительной власти по Томской области, исполнительных органов государственной власти Томской области, структурных подразделений Администрации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 и других организаций, иных заинтересованных лиц, а также привлекать специалистов, экспертов.</w:t>
      </w:r>
    </w:p>
    <w:p w:rsidR="009D59D0" w:rsidRDefault="009D59D0">
      <w:pPr>
        <w:pStyle w:val="ConsPlusNormal"/>
        <w:jc w:val="both"/>
      </w:pPr>
    </w:p>
    <w:p w:rsidR="009D59D0" w:rsidRDefault="009D59D0">
      <w:pPr>
        <w:pStyle w:val="ConsPlusNormal"/>
        <w:jc w:val="center"/>
      </w:pPr>
      <w:r>
        <w:t>4. Организация деятельности Рабочих групп</w:t>
      </w:r>
    </w:p>
    <w:p w:rsidR="009D59D0" w:rsidRDefault="009D59D0">
      <w:pPr>
        <w:pStyle w:val="ConsPlusNormal"/>
        <w:jc w:val="both"/>
      </w:pPr>
    </w:p>
    <w:p w:rsidR="009D59D0" w:rsidRDefault="009D59D0">
      <w:pPr>
        <w:pStyle w:val="ConsPlusNormal"/>
        <w:ind w:firstLine="540"/>
        <w:jc w:val="both"/>
      </w:pPr>
      <w:r>
        <w:t>5. Состав Рабочей группы формируется по согласованию из представителей территориальных органов федеральных органов исполнительной власти по Томской области, исполнительных органов государственной власти Томской области, структурных подразделений Администрации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w:t>
      </w:r>
    </w:p>
    <w:p w:rsidR="009D59D0" w:rsidRDefault="009D59D0">
      <w:pPr>
        <w:pStyle w:val="ConsPlusNormal"/>
        <w:ind w:firstLine="540"/>
        <w:jc w:val="both"/>
      </w:pPr>
      <w:r>
        <w:t>6. В состав Рабочей группы входят председатель Рабочей группы, секретарь Рабочей группы и члены Рабочей группы.</w:t>
      </w:r>
    </w:p>
    <w:p w:rsidR="009D59D0" w:rsidRDefault="009D59D0">
      <w:pPr>
        <w:pStyle w:val="ConsPlusNormal"/>
        <w:ind w:firstLine="540"/>
        <w:jc w:val="both"/>
      </w:pPr>
      <w:r>
        <w:t>7. Председатель Рабочей группы:</w:t>
      </w:r>
    </w:p>
    <w:p w:rsidR="009D59D0" w:rsidRDefault="009D59D0">
      <w:pPr>
        <w:pStyle w:val="ConsPlusNormal"/>
        <w:ind w:firstLine="540"/>
        <w:jc w:val="both"/>
      </w:pPr>
      <w:r>
        <w:t>1) осуществляет общее руководство деятельностью Рабочей группы;</w:t>
      </w:r>
    </w:p>
    <w:p w:rsidR="009D59D0" w:rsidRDefault="009D59D0">
      <w:pPr>
        <w:pStyle w:val="ConsPlusNormal"/>
        <w:ind w:firstLine="540"/>
        <w:jc w:val="both"/>
      </w:pPr>
      <w:r>
        <w:t>2) определяет дату, время и место проведения заседаний Рабочей группы;</w:t>
      </w:r>
    </w:p>
    <w:p w:rsidR="009D59D0" w:rsidRDefault="009D59D0">
      <w:pPr>
        <w:pStyle w:val="ConsPlusNormal"/>
        <w:ind w:firstLine="540"/>
        <w:jc w:val="both"/>
      </w:pPr>
      <w:r>
        <w:t>3) утверждает повестку заседаний Рабочей группы;</w:t>
      </w:r>
    </w:p>
    <w:p w:rsidR="009D59D0" w:rsidRDefault="009D59D0">
      <w:pPr>
        <w:pStyle w:val="ConsPlusNormal"/>
        <w:ind w:firstLine="540"/>
        <w:jc w:val="both"/>
      </w:pPr>
      <w:r>
        <w:t>4) рассматривает вопросы, связанные с выполнением решений Рабочей группы;</w:t>
      </w:r>
    </w:p>
    <w:p w:rsidR="009D59D0" w:rsidRDefault="009D59D0">
      <w:pPr>
        <w:pStyle w:val="ConsPlusNormal"/>
        <w:ind w:firstLine="540"/>
        <w:jc w:val="both"/>
      </w:pPr>
      <w:r>
        <w:t>5) назначает исполняющего обязанности председателя Рабочей группы из состава членов Рабочей группы.</w:t>
      </w:r>
    </w:p>
    <w:p w:rsidR="009D59D0" w:rsidRDefault="009D59D0">
      <w:pPr>
        <w:pStyle w:val="ConsPlusNormal"/>
        <w:ind w:firstLine="540"/>
        <w:jc w:val="both"/>
      </w:pPr>
      <w:r>
        <w:t>8. Секретарь Рабочей группы осуществляет:</w:t>
      </w:r>
    </w:p>
    <w:p w:rsidR="009D59D0" w:rsidRDefault="009D59D0">
      <w:pPr>
        <w:pStyle w:val="ConsPlusNormal"/>
        <w:ind w:firstLine="540"/>
        <w:jc w:val="both"/>
      </w:pPr>
      <w:r>
        <w:t>1) подготовку и организацию заседаний Рабочей группы;</w:t>
      </w:r>
    </w:p>
    <w:p w:rsidR="009D59D0" w:rsidRDefault="009D59D0">
      <w:pPr>
        <w:pStyle w:val="ConsPlusNormal"/>
        <w:ind w:firstLine="540"/>
        <w:jc w:val="both"/>
      </w:pPr>
      <w:r>
        <w:t>2) ведение протоколов заседаний и контроль исполнения протокольных решений Рабочей группы;</w:t>
      </w:r>
    </w:p>
    <w:p w:rsidR="009D59D0" w:rsidRDefault="009D59D0">
      <w:pPr>
        <w:pStyle w:val="ConsPlusNormal"/>
        <w:ind w:firstLine="540"/>
        <w:jc w:val="both"/>
      </w:pPr>
      <w:r>
        <w:t>3) подготовку проектов решений Рабочей группы;</w:t>
      </w:r>
    </w:p>
    <w:p w:rsidR="009D59D0" w:rsidRDefault="009D59D0">
      <w:pPr>
        <w:pStyle w:val="ConsPlusNormal"/>
        <w:ind w:firstLine="540"/>
        <w:jc w:val="both"/>
      </w:pPr>
      <w:r>
        <w:t>4) обобщение и подготовку информационных материалов, документов по результатам заседаний Рабочей группы;</w:t>
      </w:r>
    </w:p>
    <w:p w:rsidR="009D59D0" w:rsidRDefault="009D59D0">
      <w:pPr>
        <w:pStyle w:val="ConsPlusNormal"/>
        <w:ind w:firstLine="540"/>
        <w:jc w:val="both"/>
      </w:pPr>
      <w:r>
        <w:t>5) своевременное (не позднее чем за 2 рабочих дня до дня заседания Рабочей группы) оповещение членов Рабочей группы об очередном заседании;</w:t>
      </w:r>
    </w:p>
    <w:p w:rsidR="009D59D0" w:rsidRDefault="009D59D0">
      <w:pPr>
        <w:pStyle w:val="ConsPlusNormal"/>
        <w:ind w:firstLine="540"/>
        <w:jc w:val="both"/>
      </w:pPr>
      <w:r>
        <w:t>6) обеспечение взаимодействия Рабочей группы с Комиссией.</w:t>
      </w:r>
    </w:p>
    <w:p w:rsidR="009D59D0" w:rsidRDefault="009D59D0">
      <w:pPr>
        <w:pStyle w:val="ConsPlusNormal"/>
        <w:ind w:firstLine="540"/>
        <w:jc w:val="both"/>
      </w:pPr>
      <w:r>
        <w:t>9. Заседания Рабочей группы проводятся по мере необходимости, но не реже одного раза в квартал.</w:t>
      </w:r>
    </w:p>
    <w:p w:rsidR="009D59D0" w:rsidRDefault="009D59D0">
      <w:pPr>
        <w:pStyle w:val="ConsPlusNormal"/>
        <w:ind w:firstLine="540"/>
        <w:jc w:val="both"/>
      </w:pPr>
      <w:r>
        <w:t xml:space="preserve">10. Заседания Рабочей группы ведет председатель Рабочей группы либо по его поручению - </w:t>
      </w:r>
      <w:r>
        <w:lastRenderedPageBreak/>
        <w:t>член Рабочей группы, определенный председателем Рабочей группы.</w:t>
      </w:r>
    </w:p>
    <w:p w:rsidR="009D59D0" w:rsidRDefault="009D59D0">
      <w:pPr>
        <w:pStyle w:val="ConsPlusNormal"/>
        <w:ind w:firstLine="540"/>
        <w:jc w:val="both"/>
      </w:pPr>
      <w:r>
        <w:t>11. Заседание Рабочей группы считается правомочным, если на нем присутствует не менее половины ее членов.</w:t>
      </w:r>
    </w:p>
    <w:p w:rsidR="009D59D0" w:rsidRDefault="009D59D0">
      <w:pPr>
        <w:pStyle w:val="ConsPlusNormal"/>
        <w:ind w:firstLine="540"/>
        <w:jc w:val="both"/>
      </w:pPr>
      <w:r>
        <w:t>12. Ответственными за организационно-техническое обеспечение являются:</w:t>
      </w:r>
    </w:p>
    <w:p w:rsidR="009D59D0" w:rsidRDefault="009D59D0">
      <w:pPr>
        <w:pStyle w:val="ConsPlusNormal"/>
        <w:ind w:firstLine="540"/>
        <w:jc w:val="both"/>
      </w:pPr>
      <w:r>
        <w:t>в рабочей группе "Строительство" - Департамент архитектуры и строительства Томской области;</w:t>
      </w:r>
    </w:p>
    <w:p w:rsidR="009D59D0" w:rsidRDefault="009D59D0">
      <w:pPr>
        <w:pStyle w:val="ConsPlusNormal"/>
        <w:ind w:firstLine="540"/>
        <w:jc w:val="both"/>
      </w:pPr>
      <w:r>
        <w:t>в рабочей группе "Кадры для бизнеса" - Департамент труда и занятости населения Томской области;</w:t>
      </w:r>
    </w:p>
    <w:p w:rsidR="009D59D0" w:rsidRDefault="009D59D0">
      <w:pPr>
        <w:pStyle w:val="ConsPlusNormal"/>
        <w:ind w:firstLine="540"/>
        <w:jc w:val="both"/>
      </w:pPr>
      <w:r>
        <w:t>в рабочей группе "Регуляторная среда" - Департамент экономики Администрации Томской области;</w:t>
      </w:r>
    </w:p>
    <w:p w:rsidR="009D59D0" w:rsidRDefault="009D59D0">
      <w:pPr>
        <w:pStyle w:val="ConsPlusNormal"/>
        <w:ind w:firstLine="540"/>
        <w:jc w:val="both"/>
      </w:pPr>
      <w:r>
        <w:t>в рабочей группе "Поддержка предпринимательства и инфраструктурное обеспечение" - Департамент промышленности и развития предпринимательства Томской области;</w:t>
      </w:r>
    </w:p>
    <w:p w:rsidR="009D59D0" w:rsidRDefault="009D59D0">
      <w:pPr>
        <w:pStyle w:val="ConsPlusNormal"/>
        <w:ind w:firstLine="540"/>
        <w:jc w:val="both"/>
      </w:pPr>
      <w:r>
        <w:t>в рабочей группе "Инвестиции и услуги для бизнеса" - Департамент инвестиций Томской области;</w:t>
      </w:r>
    </w:p>
    <w:p w:rsidR="009D59D0" w:rsidRDefault="009D59D0">
      <w:pPr>
        <w:pStyle w:val="ConsPlusNormal"/>
        <w:ind w:firstLine="540"/>
        <w:jc w:val="both"/>
      </w:pPr>
      <w:r>
        <w:t>в рабочей группе "Коммуникационная среда" - Департамент информационной политики Администрации Томской области.</w:t>
      </w:r>
    </w:p>
    <w:p w:rsidR="009D59D0" w:rsidRDefault="009D59D0">
      <w:pPr>
        <w:sectPr w:rsidR="009D59D0">
          <w:pgSz w:w="11905" w:h="16838"/>
          <w:pgMar w:top="1134" w:right="850" w:bottom="1134" w:left="1701" w:header="0" w:footer="0" w:gutter="0"/>
          <w:cols w:space="720"/>
        </w:sectPr>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right"/>
      </w:pPr>
      <w:r>
        <w:t>Приложение</w:t>
      </w:r>
    </w:p>
    <w:p w:rsidR="009D59D0" w:rsidRDefault="009D59D0">
      <w:pPr>
        <w:pStyle w:val="ConsPlusNormal"/>
        <w:jc w:val="right"/>
      </w:pPr>
      <w:r>
        <w:t>к Положению</w:t>
      </w:r>
    </w:p>
    <w:p w:rsidR="009D59D0" w:rsidRDefault="009D59D0">
      <w:pPr>
        <w:pStyle w:val="ConsPlusNormal"/>
        <w:jc w:val="right"/>
      </w:pPr>
      <w:r>
        <w:t>о рабочих группах по улучшению условий ведения</w:t>
      </w:r>
    </w:p>
    <w:p w:rsidR="009D59D0" w:rsidRDefault="009D59D0">
      <w:pPr>
        <w:pStyle w:val="ConsPlusNormal"/>
        <w:jc w:val="right"/>
      </w:pPr>
      <w:r>
        <w:t>предпринимательской и инвестиционной деятельности</w:t>
      </w:r>
    </w:p>
    <w:p w:rsidR="009D59D0" w:rsidRDefault="009D59D0">
      <w:pPr>
        <w:pStyle w:val="ConsPlusNormal"/>
        <w:jc w:val="right"/>
      </w:pPr>
      <w:r>
        <w:t>в Томской области при Комиссии по улучшению условий</w:t>
      </w:r>
    </w:p>
    <w:p w:rsidR="009D59D0" w:rsidRDefault="009D59D0">
      <w:pPr>
        <w:pStyle w:val="ConsPlusNormal"/>
        <w:jc w:val="right"/>
      </w:pPr>
      <w:r>
        <w:t>ведения предпринимательской и инвестиционной</w:t>
      </w:r>
    </w:p>
    <w:p w:rsidR="009D59D0" w:rsidRDefault="009D59D0">
      <w:pPr>
        <w:pStyle w:val="ConsPlusNormal"/>
        <w:jc w:val="right"/>
      </w:pPr>
      <w:r>
        <w:t>деятельности в Томской области</w:t>
      </w:r>
    </w:p>
    <w:p w:rsidR="009D59D0" w:rsidRDefault="009D59D0">
      <w:pPr>
        <w:pStyle w:val="ConsPlusNormal"/>
        <w:jc w:val="both"/>
      </w:pPr>
    </w:p>
    <w:p w:rsidR="009D59D0" w:rsidRDefault="009D59D0">
      <w:pPr>
        <w:pStyle w:val="ConsPlusTitle"/>
        <w:jc w:val="center"/>
      </w:pPr>
      <w:bookmarkStart w:id="6" w:name="P840"/>
      <w:bookmarkEnd w:id="6"/>
      <w:r>
        <w:t>ПОКАЗАТЕЛИ</w:t>
      </w:r>
    </w:p>
    <w:p w:rsidR="009D59D0" w:rsidRDefault="009D59D0">
      <w:pPr>
        <w:pStyle w:val="ConsPlusTitle"/>
        <w:jc w:val="center"/>
      </w:pPr>
      <w:r>
        <w:t>НАЦИОНАЛЬНОГО РЕЙТИНГА СОСТОЯНИЯ ИНВЕСТИЦИОННОГО КЛИМАТА</w:t>
      </w:r>
    </w:p>
    <w:p w:rsidR="009D59D0" w:rsidRDefault="009D59D0">
      <w:pPr>
        <w:pStyle w:val="ConsPlusTitle"/>
        <w:jc w:val="center"/>
      </w:pPr>
      <w:r>
        <w:t>СУБЪЕКТОВ РОССИЙСКОЙ ФЕДЕРАЦИИ В ТОМСКОЙ ОБЛАСТИ,</w:t>
      </w:r>
    </w:p>
    <w:p w:rsidR="009D59D0" w:rsidRDefault="009D59D0">
      <w:pPr>
        <w:pStyle w:val="ConsPlusTitle"/>
        <w:jc w:val="center"/>
      </w:pPr>
      <w:r>
        <w:t>ЗАКРЕПЛЕННЫЕ ЗА РАБОЧИМИ ГРУППАМИ</w:t>
      </w:r>
    </w:p>
    <w:p w:rsidR="009D59D0" w:rsidRDefault="009D59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6"/>
        <w:gridCol w:w="2438"/>
        <w:gridCol w:w="1331"/>
        <w:gridCol w:w="4365"/>
      </w:tblGrid>
      <w:tr w:rsidR="009D59D0">
        <w:tc>
          <w:tcPr>
            <w:tcW w:w="1456" w:type="dxa"/>
            <w:vAlign w:val="center"/>
          </w:tcPr>
          <w:p w:rsidR="009D59D0" w:rsidRDefault="009D59D0">
            <w:pPr>
              <w:pStyle w:val="ConsPlusNormal"/>
              <w:jc w:val="center"/>
            </w:pPr>
            <w:r>
              <w:t>Номер группы показателей согласно методике Рейтинга</w:t>
            </w:r>
          </w:p>
        </w:tc>
        <w:tc>
          <w:tcPr>
            <w:tcW w:w="2438" w:type="dxa"/>
            <w:vAlign w:val="center"/>
          </w:tcPr>
          <w:p w:rsidR="009D59D0" w:rsidRDefault="009D59D0">
            <w:pPr>
              <w:pStyle w:val="ConsPlusNormal"/>
              <w:jc w:val="center"/>
            </w:pPr>
            <w:r>
              <w:t>Наименование фактора</w:t>
            </w:r>
          </w:p>
        </w:tc>
        <w:tc>
          <w:tcPr>
            <w:tcW w:w="1331" w:type="dxa"/>
            <w:vAlign w:val="center"/>
          </w:tcPr>
          <w:p w:rsidR="009D59D0" w:rsidRDefault="009D59D0">
            <w:pPr>
              <w:pStyle w:val="ConsPlusNormal"/>
              <w:jc w:val="center"/>
            </w:pPr>
            <w:r>
              <w:t>N показателя согласно методике Рейтинга</w:t>
            </w:r>
          </w:p>
        </w:tc>
        <w:tc>
          <w:tcPr>
            <w:tcW w:w="4365" w:type="dxa"/>
            <w:vAlign w:val="center"/>
          </w:tcPr>
          <w:p w:rsidR="009D59D0" w:rsidRDefault="009D59D0">
            <w:pPr>
              <w:pStyle w:val="ConsPlusNormal"/>
              <w:jc w:val="center"/>
            </w:pPr>
            <w:r>
              <w:t>Наименование показателя</w:t>
            </w:r>
          </w:p>
        </w:tc>
      </w:tr>
      <w:tr w:rsidR="009D59D0">
        <w:tc>
          <w:tcPr>
            <w:tcW w:w="9590" w:type="dxa"/>
            <w:gridSpan w:val="4"/>
          </w:tcPr>
          <w:p w:rsidR="009D59D0" w:rsidRDefault="009D59D0">
            <w:pPr>
              <w:pStyle w:val="ConsPlusNormal"/>
              <w:jc w:val="center"/>
            </w:pPr>
            <w:r>
              <w:t>1. Рабочая группа "Строительство"</w:t>
            </w:r>
          </w:p>
        </w:tc>
      </w:tr>
      <w:tr w:rsidR="009D59D0">
        <w:tc>
          <w:tcPr>
            <w:tcW w:w="1456" w:type="dxa"/>
            <w:vMerge w:val="restart"/>
          </w:tcPr>
          <w:p w:rsidR="009D59D0" w:rsidRDefault="009D59D0">
            <w:pPr>
              <w:pStyle w:val="ConsPlusNormal"/>
              <w:jc w:val="center"/>
            </w:pPr>
            <w:r>
              <w:t>А2</w:t>
            </w:r>
          </w:p>
        </w:tc>
        <w:tc>
          <w:tcPr>
            <w:tcW w:w="2438" w:type="dxa"/>
            <w:vMerge w:val="restart"/>
          </w:tcPr>
          <w:p w:rsidR="009D59D0" w:rsidRDefault="009D59D0">
            <w:pPr>
              <w:pStyle w:val="ConsPlusNormal"/>
            </w:pPr>
            <w:r>
              <w:t>Эффективность процедур по выдаче разрешений на строительство</w:t>
            </w:r>
          </w:p>
        </w:tc>
        <w:tc>
          <w:tcPr>
            <w:tcW w:w="1331" w:type="dxa"/>
          </w:tcPr>
          <w:p w:rsidR="009D59D0" w:rsidRDefault="009D59D0">
            <w:pPr>
              <w:pStyle w:val="ConsPlusNormal"/>
              <w:jc w:val="center"/>
            </w:pPr>
            <w:r>
              <w:t>А2.1</w:t>
            </w:r>
          </w:p>
        </w:tc>
        <w:tc>
          <w:tcPr>
            <w:tcW w:w="4365" w:type="dxa"/>
          </w:tcPr>
          <w:p w:rsidR="009D59D0" w:rsidRDefault="009D59D0">
            <w:pPr>
              <w:pStyle w:val="ConsPlusNormal"/>
            </w:pPr>
            <w:r>
              <w:t>Среднее время получения разрешений на строительство, дни</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А2.2</w:t>
            </w:r>
          </w:p>
        </w:tc>
        <w:tc>
          <w:tcPr>
            <w:tcW w:w="4365" w:type="dxa"/>
          </w:tcPr>
          <w:p w:rsidR="009D59D0" w:rsidRDefault="009D59D0">
            <w:pPr>
              <w:pStyle w:val="ConsPlusNormal"/>
            </w:pPr>
            <w:r>
              <w:t>Среднее количество процедур, шт.</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А2.3</w:t>
            </w:r>
          </w:p>
        </w:tc>
        <w:tc>
          <w:tcPr>
            <w:tcW w:w="4365" w:type="dxa"/>
          </w:tcPr>
          <w:p w:rsidR="009D59D0" w:rsidRDefault="009D59D0">
            <w:pPr>
              <w:pStyle w:val="ConsPlusNormal"/>
            </w:pPr>
            <w:r>
              <w:t xml:space="preserve">Оценка деятельности органов власти по выдаче разрешений на строительство, </w:t>
            </w:r>
            <w:r>
              <w:lastRenderedPageBreak/>
              <w:t>баллы</w:t>
            </w:r>
          </w:p>
        </w:tc>
      </w:tr>
      <w:tr w:rsidR="009D59D0">
        <w:tc>
          <w:tcPr>
            <w:tcW w:w="9590" w:type="dxa"/>
            <w:gridSpan w:val="4"/>
          </w:tcPr>
          <w:p w:rsidR="009D59D0" w:rsidRDefault="009D59D0">
            <w:pPr>
              <w:pStyle w:val="ConsPlusNormal"/>
              <w:jc w:val="center"/>
            </w:pPr>
            <w:r>
              <w:lastRenderedPageBreak/>
              <w:t>2. Рабочая группа "Регуляторная среда"</w:t>
            </w:r>
          </w:p>
        </w:tc>
      </w:tr>
      <w:tr w:rsidR="009D59D0">
        <w:tc>
          <w:tcPr>
            <w:tcW w:w="1456" w:type="dxa"/>
            <w:vMerge w:val="restart"/>
          </w:tcPr>
          <w:p w:rsidR="009D59D0" w:rsidRDefault="009D59D0">
            <w:pPr>
              <w:pStyle w:val="ConsPlusNormal"/>
              <w:jc w:val="center"/>
            </w:pPr>
            <w:r>
              <w:t>А1</w:t>
            </w:r>
          </w:p>
        </w:tc>
        <w:tc>
          <w:tcPr>
            <w:tcW w:w="2438" w:type="dxa"/>
            <w:vMerge w:val="restart"/>
          </w:tcPr>
          <w:p w:rsidR="009D59D0" w:rsidRDefault="009D59D0">
            <w:pPr>
              <w:pStyle w:val="ConsPlusNormal"/>
            </w:pPr>
            <w:r>
              <w:t>Эффективность процедур регистрации предприятия</w:t>
            </w:r>
          </w:p>
        </w:tc>
        <w:tc>
          <w:tcPr>
            <w:tcW w:w="1331" w:type="dxa"/>
          </w:tcPr>
          <w:p w:rsidR="009D59D0" w:rsidRDefault="009D59D0">
            <w:pPr>
              <w:pStyle w:val="ConsPlusNormal"/>
              <w:jc w:val="center"/>
            </w:pPr>
            <w:r>
              <w:t>А1.1</w:t>
            </w:r>
          </w:p>
        </w:tc>
        <w:tc>
          <w:tcPr>
            <w:tcW w:w="4365" w:type="dxa"/>
          </w:tcPr>
          <w:p w:rsidR="009D59D0" w:rsidRDefault="009D59D0">
            <w:pPr>
              <w:pStyle w:val="ConsPlusNormal"/>
            </w:pPr>
            <w:r>
              <w:t>Среднее время регистрации юридических лиц, дни</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А1.2</w:t>
            </w:r>
          </w:p>
        </w:tc>
        <w:tc>
          <w:tcPr>
            <w:tcW w:w="4365" w:type="dxa"/>
          </w:tcPr>
          <w:p w:rsidR="009D59D0" w:rsidRDefault="009D59D0">
            <w:pPr>
              <w:pStyle w:val="ConsPlusNormal"/>
            </w:pPr>
            <w:r>
              <w:t>Среднее количество процедур при регистрации юридических лиц, шт.</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А1.3</w:t>
            </w:r>
          </w:p>
        </w:tc>
        <w:tc>
          <w:tcPr>
            <w:tcW w:w="4365" w:type="dxa"/>
          </w:tcPr>
          <w:p w:rsidR="009D59D0" w:rsidRDefault="009D59D0">
            <w:pPr>
              <w:pStyle w:val="ConsPlusNormal"/>
            </w:pPr>
            <w:r>
              <w:t>Оценка деятельности органов власти по государственной регистрации юридических лиц, баллы</w:t>
            </w:r>
          </w:p>
        </w:tc>
      </w:tr>
      <w:tr w:rsidR="009D59D0">
        <w:tc>
          <w:tcPr>
            <w:tcW w:w="1456" w:type="dxa"/>
          </w:tcPr>
          <w:p w:rsidR="009D59D0" w:rsidRDefault="009D59D0">
            <w:pPr>
              <w:pStyle w:val="ConsPlusNormal"/>
              <w:jc w:val="center"/>
            </w:pPr>
            <w:r>
              <w:t>А4</w:t>
            </w:r>
          </w:p>
        </w:tc>
        <w:tc>
          <w:tcPr>
            <w:tcW w:w="2438" w:type="dxa"/>
          </w:tcPr>
          <w:p w:rsidR="009D59D0" w:rsidRDefault="009D59D0">
            <w:pPr>
              <w:pStyle w:val="ConsPlusNormal"/>
            </w:pPr>
            <w:r>
              <w:t>Эффективность процедур по выдаче прочих разрешений и лицензий</w:t>
            </w:r>
          </w:p>
        </w:tc>
        <w:tc>
          <w:tcPr>
            <w:tcW w:w="1331" w:type="dxa"/>
          </w:tcPr>
          <w:p w:rsidR="009D59D0" w:rsidRDefault="009D59D0">
            <w:pPr>
              <w:pStyle w:val="ConsPlusNormal"/>
              <w:jc w:val="center"/>
            </w:pPr>
            <w:r>
              <w:t>А4.1</w:t>
            </w:r>
          </w:p>
        </w:tc>
        <w:tc>
          <w:tcPr>
            <w:tcW w:w="4365" w:type="dxa"/>
          </w:tcPr>
          <w:p w:rsidR="009D59D0" w:rsidRDefault="009D59D0">
            <w:pPr>
              <w:pStyle w:val="ConsPlusNormal"/>
            </w:pPr>
            <w:r>
              <w:t>Оценка деятельности органов власти по лицензированию отдельных видов деятельности, баллы (медицинская деятельность)</w:t>
            </w:r>
          </w:p>
        </w:tc>
      </w:tr>
      <w:tr w:rsidR="009D59D0">
        <w:tc>
          <w:tcPr>
            <w:tcW w:w="1456" w:type="dxa"/>
            <w:vMerge w:val="restart"/>
          </w:tcPr>
          <w:p w:rsidR="009D59D0" w:rsidRDefault="009D59D0">
            <w:pPr>
              <w:pStyle w:val="ConsPlusNormal"/>
              <w:jc w:val="center"/>
            </w:pPr>
            <w:r>
              <w:t>В3</w:t>
            </w:r>
          </w:p>
        </w:tc>
        <w:tc>
          <w:tcPr>
            <w:tcW w:w="2438" w:type="dxa"/>
            <w:vMerge w:val="restart"/>
          </w:tcPr>
          <w:p w:rsidR="009D59D0" w:rsidRDefault="009D59D0">
            <w:pPr>
              <w:pStyle w:val="ConsPlusNormal"/>
            </w:pPr>
            <w:r>
              <w:t>Качество и доступность финансовой поддержки</w:t>
            </w:r>
          </w:p>
        </w:tc>
        <w:tc>
          <w:tcPr>
            <w:tcW w:w="1331" w:type="dxa"/>
          </w:tcPr>
          <w:p w:rsidR="009D59D0" w:rsidRDefault="009D59D0">
            <w:pPr>
              <w:pStyle w:val="ConsPlusNormal"/>
              <w:jc w:val="center"/>
            </w:pPr>
            <w:r>
              <w:t>В3.1</w:t>
            </w:r>
          </w:p>
        </w:tc>
        <w:tc>
          <w:tcPr>
            <w:tcW w:w="4365" w:type="dxa"/>
          </w:tcPr>
          <w:p w:rsidR="009D59D0" w:rsidRDefault="009D59D0">
            <w:pPr>
              <w:pStyle w:val="ConsPlusNormal"/>
            </w:pPr>
            <w:r>
              <w:t>Доля региональных налоговых льгот, предоставленных субсидий и финансирования проектов из средств регионального инвестиционного фонда от налоговых доходов региона, %</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В3.2</w:t>
            </w:r>
          </w:p>
        </w:tc>
        <w:tc>
          <w:tcPr>
            <w:tcW w:w="4365" w:type="dxa"/>
          </w:tcPr>
          <w:p w:rsidR="009D59D0" w:rsidRDefault="009D59D0">
            <w:pPr>
              <w:pStyle w:val="ConsPlusNormal"/>
            </w:pPr>
            <w:r>
              <w:t>Доля государственных гарантий и гарантий гарантийного фонда от налоговых доходов региона, %</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В3.3</w:t>
            </w:r>
          </w:p>
        </w:tc>
        <w:tc>
          <w:tcPr>
            <w:tcW w:w="4365" w:type="dxa"/>
          </w:tcPr>
          <w:p w:rsidR="009D59D0" w:rsidRDefault="009D59D0">
            <w:pPr>
              <w:pStyle w:val="ConsPlusNormal"/>
            </w:pPr>
            <w:r>
              <w:t>Оценка мер государственной финансовой поддержки, баллы</w:t>
            </w:r>
          </w:p>
        </w:tc>
      </w:tr>
      <w:tr w:rsidR="009D59D0">
        <w:tc>
          <w:tcPr>
            <w:tcW w:w="9590" w:type="dxa"/>
            <w:gridSpan w:val="4"/>
          </w:tcPr>
          <w:p w:rsidR="009D59D0" w:rsidRDefault="009D59D0">
            <w:pPr>
              <w:pStyle w:val="ConsPlusNormal"/>
              <w:jc w:val="center"/>
            </w:pPr>
            <w:r>
              <w:t>3. Рабочая группа "Кадры для бизнеса"</w:t>
            </w:r>
          </w:p>
        </w:tc>
      </w:tr>
      <w:tr w:rsidR="009D59D0">
        <w:tc>
          <w:tcPr>
            <w:tcW w:w="1456" w:type="dxa"/>
            <w:vMerge w:val="restart"/>
          </w:tcPr>
          <w:p w:rsidR="009D59D0" w:rsidRDefault="009D59D0">
            <w:pPr>
              <w:pStyle w:val="ConsPlusNormal"/>
              <w:jc w:val="center"/>
            </w:pPr>
            <w:r>
              <w:t>В4</w:t>
            </w:r>
          </w:p>
        </w:tc>
        <w:tc>
          <w:tcPr>
            <w:tcW w:w="2438" w:type="dxa"/>
            <w:vMerge w:val="restart"/>
          </w:tcPr>
          <w:p w:rsidR="009D59D0" w:rsidRDefault="009D59D0">
            <w:pPr>
              <w:pStyle w:val="ConsPlusNormal"/>
            </w:pPr>
            <w:r>
              <w:t>Качество и доступность трудовых ресурсов</w:t>
            </w:r>
          </w:p>
        </w:tc>
        <w:tc>
          <w:tcPr>
            <w:tcW w:w="1331" w:type="dxa"/>
          </w:tcPr>
          <w:p w:rsidR="009D59D0" w:rsidRDefault="009D59D0">
            <w:pPr>
              <w:pStyle w:val="ConsPlusNormal"/>
              <w:jc w:val="center"/>
            </w:pPr>
            <w:r>
              <w:t>В4.1</w:t>
            </w:r>
          </w:p>
        </w:tc>
        <w:tc>
          <w:tcPr>
            <w:tcW w:w="4365" w:type="dxa"/>
          </w:tcPr>
          <w:p w:rsidR="009D59D0" w:rsidRDefault="009D59D0">
            <w:pPr>
              <w:pStyle w:val="ConsPlusNormal"/>
            </w:pPr>
            <w:r>
              <w:t xml:space="preserve">Доля выпускников учреждений среднего профессионального образования в </w:t>
            </w:r>
            <w:r>
              <w:lastRenderedPageBreak/>
              <w:t>промышленном производстве, сельском хозяйстве, строительстве, транспорте и связи к общему числу занятых в этих секторах, %</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В4.2</w:t>
            </w:r>
          </w:p>
        </w:tc>
        <w:tc>
          <w:tcPr>
            <w:tcW w:w="4365" w:type="dxa"/>
          </w:tcPr>
          <w:p w:rsidR="009D59D0" w:rsidRDefault="009D59D0">
            <w:pPr>
              <w:pStyle w:val="ConsPlusNormal"/>
            </w:pPr>
            <w:r>
              <w:t>Оценка доступности необходимых трудовых ресурсов, баллы</w:t>
            </w:r>
          </w:p>
        </w:tc>
      </w:tr>
      <w:tr w:rsidR="009D59D0">
        <w:tc>
          <w:tcPr>
            <w:tcW w:w="9590" w:type="dxa"/>
            <w:gridSpan w:val="4"/>
          </w:tcPr>
          <w:p w:rsidR="009D59D0" w:rsidRDefault="009D59D0">
            <w:pPr>
              <w:pStyle w:val="ConsPlusNormal"/>
              <w:jc w:val="center"/>
            </w:pPr>
            <w:r>
              <w:t>4. Рабочая группа "Поддержка предпринимательства и инфраструктурное обеспечение"</w:t>
            </w:r>
          </w:p>
        </w:tc>
      </w:tr>
      <w:tr w:rsidR="009D59D0">
        <w:tc>
          <w:tcPr>
            <w:tcW w:w="1456" w:type="dxa"/>
            <w:vMerge w:val="restart"/>
          </w:tcPr>
          <w:p w:rsidR="009D59D0" w:rsidRDefault="009D59D0">
            <w:pPr>
              <w:pStyle w:val="ConsPlusNormal"/>
              <w:jc w:val="center"/>
            </w:pPr>
            <w:r>
              <w:t>Б2</w:t>
            </w:r>
          </w:p>
        </w:tc>
        <w:tc>
          <w:tcPr>
            <w:tcW w:w="2438" w:type="dxa"/>
            <w:vMerge w:val="restart"/>
          </w:tcPr>
          <w:p w:rsidR="009D59D0" w:rsidRDefault="009D59D0">
            <w:pPr>
              <w:pStyle w:val="ConsPlusNormal"/>
            </w:pPr>
            <w:r>
              <w:t>Административное давление на бизнес</w:t>
            </w:r>
          </w:p>
        </w:tc>
        <w:tc>
          <w:tcPr>
            <w:tcW w:w="1331" w:type="dxa"/>
          </w:tcPr>
          <w:p w:rsidR="009D59D0" w:rsidRDefault="009D59D0">
            <w:pPr>
              <w:pStyle w:val="ConsPlusNormal"/>
              <w:jc w:val="center"/>
            </w:pPr>
            <w:r>
              <w:t>Б2.1</w:t>
            </w:r>
          </w:p>
        </w:tc>
        <w:tc>
          <w:tcPr>
            <w:tcW w:w="4365" w:type="dxa"/>
          </w:tcPr>
          <w:p w:rsidR="009D59D0" w:rsidRDefault="009D59D0">
            <w:pPr>
              <w:pStyle w:val="ConsPlusNormal"/>
            </w:pPr>
            <w:r>
              <w:t>Количество запрошенных дополнительных документов у предприятия в год, шт./год</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Б2.2</w:t>
            </w:r>
          </w:p>
        </w:tc>
        <w:tc>
          <w:tcPr>
            <w:tcW w:w="4365" w:type="dxa"/>
          </w:tcPr>
          <w:p w:rsidR="009D59D0" w:rsidRDefault="009D59D0">
            <w:pPr>
              <w:pStyle w:val="ConsPlusNormal"/>
            </w:pPr>
            <w:r>
              <w:t>Среднее количество проверок в год, шт./год</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Б2.3</w:t>
            </w:r>
          </w:p>
        </w:tc>
        <w:tc>
          <w:tcPr>
            <w:tcW w:w="4365" w:type="dxa"/>
          </w:tcPr>
          <w:p w:rsidR="009D59D0" w:rsidRDefault="009D59D0">
            <w:pPr>
              <w:pStyle w:val="ConsPlusNormal"/>
            </w:pPr>
            <w:r>
              <w:t>Доля компаний, столкнувшихся с давлением со стороны органов власти или естественных монополий, %</w:t>
            </w:r>
          </w:p>
        </w:tc>
      </w:tr>
      <w:tr w:rsidR="009D59D0">
        <w:tc>
          <w:tcPr>
            <w:tcW w:w="1456" w:type="dxa"/>
          </w:tcPr>
          <w:p w:rsidR="009D59D0" w:rsidRDefault="009D59D0">
            <w:pPr>
              <w:pStyle w:val="ConsPlusNormal"/>
              <w:jc w:val="center"/>
            </w:pPr>
            <w:r>
              <w:t>А4</w:t>
            </w:r>
          </w:p>
        </w:tc>
        <w:tc>
          <w:tcPr>
            <w:tcW w:w="2438" w:type="dxa"/>
          </w:tcPr>
          <w:p w:rsidR="009D59D0" w:rsidRDefault="009D59D0">
            <w:pPr>
              <w:pStyle w:val="ConsPlusNormal"/>
            </w:pPr>
            <w:r>
              <w:t>Эффективность процедур по выдаче прочих разрешений и лицензий</w:t>
            </w:r>
          </w:p>
        </w:tc>
        <w:tc>
          <w:tcPr>
            <w:tcW w:w="1331" w:type="dxa"/>
          </w:tcPr>
          <w:p w:rsidR="009D59D0" w:rsidRDefault="009D59D0">
            <w:pPr>
              <w:pStyle w:val="ConsPlusNormal"/>
              <w:jc w:val="center"/>
            </w:pPr>
            <w:r>
              <w:t>А4.1</w:t>
            </w:r>
          </w:p>
        </w:tc>
        <w:tc>
          <w:tcPr>
            <w:tcW w:w="4365" w:type="dxa"/>
          </w:tcPr>
          <w:p w:rsidR="009D59D0" w:rsidRDefault="009D59D0">
            <w:pPr>
              <w:pStyle w:val="ConsPlusNormal"/>
            </w:pPr>
            <w:r>
              <w:t>Оценка деятельности органов власти по лицензированию отдельных видов деятельности, баллы (перевозка пассажиров автомобильным транспортом, оборудованным для перевозок более восьми пассажиров)</w:t>
            </w:r>
          </w:p>
        </w:tc>
      </w:tr>
      <w:tr w:rsidR="009D59D0">
        <w:tc>
          <w:tcPr>
            <w:tcW w:w="1456" w:type="dxa"/>
            <w:vMerge w:val="restart"/>
          </w:tcPr>
          <w:p w:rsidR="009D59D0" w:rsidRDefault="009D59D0">
            <w:pPr>
              <w:pStyle w:val="ConsPlusNormal"/>
              <w:jc w:val="center"/>
            </w:pPr>
            <w:r>
              <w:t>А5</w:t>
            </w:r>
          </w:p>
        </w:tc>
        <w:tc>
          <w:tcPr>
            <w:tcW w:w="2438" w:type="dxa"/>
            <w:vMerge w:val="restart"/>
          </w:tcPr>
          <w:p w:rsidR="009D59D0" w:rsidRDefault="009D59D0">
            <w:pPr>
              <w:pStyle w:val="ConsPlusNormal"/>
            </w:pPr>
            <w:r>
              <w:t>Эффективность процедур по подключению к электроэнергии</w:t>
            </w:r>
          </w:p>
        </w:tc>
        <w:tc>
          <w:tcPr>
            <w:tcW w:w="1331" w:type="dxa"/>
          </w:tcPr>
          <w:p w:rsidR="009D59D0" w:rsidRDefault="009D59D0">
            <w:pPr>
              <w:pStyle w:val="ConsPlusNormal"/>
              <w:jc w:val="center"/>
            </w:pPr>
            <w:r>
              <w:t>А5.1</w:t>
            </w:r>
          </w:p>
        </w:tc>
        <w:tc>
          <w:tcPr>
            <w:tcW w:w="4365" w:type="dxa"/>
          </w:tcPr>
          <w:p w:rsidR="009D59D0" w:rsidRDefault="009D59D0">
            <w:pPr>
              <w:pStyle w:val="ConsPlusNormal"/>
            </w:pPr>
            <w:r>
              <w:t>Среднее время подключения к электросетям, дни</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А5.2</w:t>
            </w:r>
          </w:p>
        </w:tc>
        <w:tc>
          <w:tcPr>
            <w:tcW w:w="4365" w:type="dxa"/>
          </w:tcPr>
          <w:p w:rsidR="009D59D0" w:rsidRDefault="009D59D0">
            <w:pPr>
              <w:pStyle w:val="ConsPlusNormal"/>
            </w:pPr>
            <w:r>
              <w:t>Среднее количество процедур, необходимых для подключения к электричеству, шт.</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А5.3</w:t>
            </w:r>
          </w:p>
        </w:tc>
        <w:tc>
          <w:tcPr>
            <w:tcW w:w="4365" w:type="dxa"/>
          </w:tcPr>
          <w:p w:rsidR="009D59D0" w:rsidRDefault="009D59D0">
            <w:pPr>
              <w:pStyle w:val="ConsPlusNormal"/>
            </w:pPr>
            <w:r>
              <w:t>Оценка эффективности подключения к электросетям, баллы</w:t>
            </w:r>
          </w:p>
        </w:tc>
      </w:tr>
      <w:tr w:rsidR="009D59D0">
        <w:tc>
          <w:tcPr>
            <w:tcW w:w="1456" w:type="dxa"/>
            <w:vMerge w:val="restart"/>
          </w:tcPr>
          <w:p w:rsidR="009D59D0" w:rsidRDefault="009D59D0">
            <w:pPr>
              <w:pStyle w:val="ConsPlusNormal"/>
              <w:jc w:val="center"/>
            </w:pPr>
            <w:r>
              <w:lastRenderedPageBreak/>
              <w:t>В1</w:t>
            </w:r>
          </w:p>
        </w:tc>
        <w:tc>
          <w:tcPr>
            <w:tcW w:w="2438" w:type="dxa"/>
            <w:vMerge w:val="restart"/>
          </w:tcPr>
          <w:p w:rsidR="009D59D0" w:rsidRDefault="009D59D0">
            <w:pPr>
              <w:pStyle w:val="ConsPlusNormal"/>
            </w:pPr>
            <w:r>
              <w:t>Качество и доступность инфраструктуры</w:t>
            </w:r>
          </w:p>
        </w:tc>
        <w:tc>
          <w:tcPr>
            <w:tcW w:w="1331" w:type="dxa"/>
          </w:tcPr>
          <w:p w:rsidR="009D59D0" w:rsidRDefault="009D59D0">
            <w:pPr>
              <w:pStyle w:val="ConsPlusNormal"/>
              <w:jc w:val="center"/>
            </w:pPr>
            <w:r>
              <w:t>В1.1</w:t>
            </w:r>
          </w:p>
        </w:tc>
        <w:tc>
          <w:tcPr>
            <w:tcW w:w="4365" w:type="dxa"/>
          </w:tcPr>
          <w:p w:rsidR="009D59D0" w:rsidRDefault="009D59D0">
            <w:pPr>
              <w:pStyle w:val="ConsPlusNormal"/>
            </w:pPr>
            <w:r>
              <w:t>Доля дорог регионального, межмуниципального и местного значения, соответствующих нормативным требованиям к транспортно-эксплуатационным показателям, в общей протяженности дорог регионального или межмуниципального значения, %</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В1.2</w:t>
            </w:r>
          </w:p>
        </w:tc>
        <w:tc>
          <w:tcPr>
            <w:tcW w:w="4365" w:type="dxa"/>
          </w:tcPr>
          <w:p w:rsidR="009D59D0" w:rsidRDefault="009D59D0">
            <w:pPr>
              <w:pStyle w:val="ConsPlusNormal"/>
            </w:pPr>
            <w:r>
              <w:t>Оценка качества дорожных сетей предпринимателями, баллы</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В1.3</w:t>
            </w:r>
          </w:p>
        </w:tc>
        <w:tc>
          <w:tcPr>
            <w:tcW w:w="4365" w:type="dxa"/>
          </w:tcPr>
          <w:p w:rsidR="009D59D0" w:rsidRDefault="009D59D0">
            <w:pPr>
              <w:pStyle w:val="ConsPlusNormal"/>
            </w:pPr>
            <w:r>
              <w:t>Оценка качества телекоммуникационных услуг предпринимателями</w:t>
            </w:r>
          </w:p>
        </w:tc>
      </w:tr>
      <w:tr w:rsidR="009D59D0">
        <w:tc>
          <w:tcPr>
            <w:tcW w:w="1456" w:type="dxa"/>
            <w:vMerge w:val="restart"/>
          </w:tcPr>
          <w:p w:rsidR="009D59D0" w:rsidRDefault="009D59D0">
            <w:pPr>
              <w:pStyle w:val="ConsPlusNormal"/>
              <w:jc w:val="center"/>
            </w:pPr>
            <w:r>
              <w:t>Г1</w:t>
            </w:r>
          </w:p>
        </w:tc>
        <w:tc>
          <w:tcPr>
            <w:tcW w:w="2438" w:type="dxa"/>
            <w:vMerge w:val="restart"/>
          </w:tcPr>
          <w:p w:rsidR="009D59D0" w:rsidRDefault="009D59D0">
            <w:pPr>
              <w:pStyle w:val="ConsPlusNormal"/>
            </w:pPr>
            <w:r>
              <w:t>Уровень развития малого предпринимательства в субъекте РФ</w:t>
            </w:r>
          </w:p>
        </w:tc>
        <w:tc>
          <w:tcPr>
            <w:tcW w:w="1331" w:type="dxa"/>
          </w:tcPr>
          <w:p w:rsidR="009D59D0" w:rsidRDefault="009D59D0">
            <w:pPr>
              <w:pStyle w:val="ConsPlusNormal"/>
              <w:jc w:val="center"/>
            </w:pPr>
            <w:r>
              <w:t>Г.1.1</w:t>
            </w:r>
          </w:p>
        </w:tc>
        <w:tc>
          <w:tcPr>
            <w:tcW w:w="4365" w:type="dxa"/>
          </w:tcPr>
          <w:p w:rsidR="009D59D0" w:rsidRDefault="009D59D0">
            <w:pPr>
              <w:pStyle w:val="ConsPlusNormal"/>
            </w:pPr>
            <w:r>
              <w:t>Количество субъектов малого предпринимательства на 1 тыс. человек населения, шт./тыс. чел.</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Г1.2</w:t>
            </w:r>
          </w:p>
        </w:tc>
        <w:tc>
          <w:tcPr>
            <w:tcW w:w="4365" w:type="dxa"/>
          </w:tcPr>
          <w:p w:rsidR="009D59D0" w:rsidRDefault="009D59D0">
            <w:pPr>
              <w:pStyle w:val="ConsPlusNormal"/>
            </w:pPr>
            <w:r>
              <w:t>Доля численности работников малого предпринимательства в общей численности занятого населения, %</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Г1.3</w:t>
            </w:r>
          </w:p>
        </w:tc>
        <w:tc>
          <w:tcPr>
            <w:tcW w:w="4365" w:type="dxa"/>
          </w:tcPr>
          <w:p w:rsidR="009D59D0" w:rsidRDefault="009D59D0">
            <w:pPr>
              <w:pStyle w:val="ConsPlusNormal"/>
            </w:pPr>
            <w:r>
              <w:t>Выручка на одного занятого на субъектах малого предпринимательства, тыс. руб./шт.</w:t>
            </w:r>
          </w:p>
        </w:tc>
      </w:tr>
      <w:tr w:rsidR="009D59D0">
        <w:tc>
          <w:tcPr>
            <w:tcW w:w="1456" w:type="dxa"/>
            <w:vMerge w:val="restart"/>
          </w:tcPr>
          <w:p w:rsidR="009D59D0" w:rsidRDefault="009D59D0">
            <w:pPr>
              <w:pStyle w:val="ConsPlusNormal"/>
              <w:jc w:val="center"/>
            </w:pPr>
            <w:r>
              <w:t>Г2</w:t>
            </w:r>
          </w:p>
        </w:tc>
        <w:tc>
          <w:tcPr>
            <w:tcW w:w="2438" w:type="dxa"/>
            <w:vMerge w:val="restart"/>
          </w:tcPr>
          <w:p w:rsidR="009D59D0" w:rsidRDefault="009D59D0">
            <w:pPr>
              <w:pStyle w:val="ConsPlusNormal"/>
            </w:pPr>
            <w:r>
              <w:t>Качество организационной, инфраструктурной и информационной поддержки малого предпринимательства</w:t>
            </w:r>
          </w:p>
        </w:tc>
        <w:tc>
          <w:tcPr>
            <w:tcW w:w="1331" w:type="dxa"/>
          </w:tcPr>
          <w:p w:rsidR="009D59D0" w:rsidRDefault="009D59D0">
            <w:pPr>
              <w:pStyle w:val="ConsPlusNormal"/>
              <w:jc w:val="center"/>
            </w:pPr>
            <w:r>
              <w:t>Г2.1</w:t>
            </w:r>
          </w:p>
        </w:tc>
        <w:tc>
          <w:tcPr>
            <w:tcW w:w="4365" w:type="dxa"/>
          </w:tcPr>
          <w:p w:rsidR="009D59D0" w:rsidRDefault="009D59D0">
            <w:pPr>
              <w:pStyle w:val="ConsPlusNormal"/>
            </w:pPr>
            <w:r>
              <w:t>Доля рабочих мест, созданных в компаниях-резидентах в бизнес-инкубаторах и технопарках, в общем числе среднесписочной численности занятых на малых предприятиях, %</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Г2.2</w:t>
            </w:r>
          </w:p>
        </w:tc>
        <w:tc>
          <w:tcPr>
            <w:tcW w:w="4365" w:type="dxa"/>
          </w:tcPr>
          <w:p w:rsidR="009D59D0" w:rsidRDefault="009D59D0">
            <w:pPr>
              <w:pStyle w:val="ConsPlusNormal"/>
            </w:pPr>
            <w:r>
              <w:t>Наличие и качество Информационного портала по вопросам поддержки и развития малого предпринимательства в субъекте РФ</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Г2.3</w:t>
            </w:r>
          </w:p>
        </w:tc>
        <w:tc>
          <w:tcPr>
            <w:tcW w:w="4365" w:type="dxa"/>
          </w:tcPr>
          <w:p w:rsidR="009D59D0" w:rsidRDefault="009D59D0">
            <w:pPr>
              <w:pStyle w:val="ConsPlusNormal"/>
            </w:pPr>
            <w:r>
              <w:t>Отношение количества МФЦ, предоставляющих услуги субъектам малого предпринимательства, к 1 тыс. субъектов малого предпринимательства, шт./тыс. шт.</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Г2.4</w:t>
            </w:r>
          </w:p>
        </w:tc>
        <w:tc>
          <w:tcPr>
            <w:tcW w:w="4365" w:type="dxa"/>
          </w:tcPr>
          <w:p w:rsidR="009D59D0" w:rsidRDefault="009D59D0">
            <w:pPr>
              <w:pStyle w:val="ConsPlusNormal"/>
            </w:pPr>
            <w:r>
              <w:t>Оценка консультационных и образовательных услуг, оказываемых организациями инфраструктуры поддержки малого предпринимательства в регионе</w:t>
            </w:r>
          </w:p>
        </w:tc>
      </w:tr>
      <w:tr w:rsidR="009D59D0">
        <w:tc>
          <w:tcPr>
            <w:tcW w:w="1456" w:type="dxa"/>
          </w:tcPr>
          <w:p w:rsidR="009D59D0" w:rsidRDefault="009D59D0">
            <w:pPr>
              <w:pStyle w:val="ConsPlusNormal"/>
              <w:jc w:val="center"/>
            </w:pPr>
            <w:r>
              <w:t>Г3</w:t>
            </w:r>
          </w:p>
        </w:tc>
        <w:tc>
          <w:tcPr>
            <w:tcW w:w="2438" w:type="dxa"/>
          </w:tcPr>
          <w:p w:rsidR="009D59D0" w:rsidRDefault="009D59D0">
            <w:pPr>
              <w:pStyle w:val="ConsPlusNormal"/>
            </w:pPr>
            <w:r>
              <w:t>Эффективность нефинансовой поддержки малого предпринимательства</w:t>
            </w:r>
          </w:p>
        </w:tc>
        <w:tc>
          <w:tcPr>
            <w:tcW w:w="1331" w:type="dxa"/>
          </w:tcPr>
          <w:p w:rsidR="009D59D0" w:rsidRDefault="009D59D0">
            <w:pPr>
              <w:pStyle w:val="ConsPlusNormal"/>
              <w:jc w:val="center"/>
            </w:pPr>
            <w:r>
              <w:t>Г3.2</w:t>
            </w:r>
          </w:p>
        </w:tc>
        <w:tc>
          <w:tcPr>
            <w:tcW w:w="4365" w:type="dxa"/>
          </w:tcPr>
          <w:p w:rsidR="009D59D0" w:rsidRDefault="009D59D0">
            <w:pPr>
              <w:pStyle w:val="ConsPlusNormal"/>
            </w:pPr>
            <w:r>
              <w:t>Доля государственных и муниципальных контрактов с субъектами малого бизнеса в общей стоимости государственных и муниципальных контрактов, %</w:t>
            </w:r>
          </w:p>
        </w:tc>
      </w:tr>
      <w:tr w:rsidR="009D59D0">
        <w:tc>
          <w:tcPr>
            <w:tcW w:w="1456" w:type="dxa"/>
          </w:tcPr>
          <w:p w:rsidR="009D59D0" w:rsidRDefault="009D59D0">
            <w:pPr>
              <w:pStyle w:val="ConsPlusNormal"/>
              <w:jc w:val="center"/>
            </w:pPr>
            <w:r>
              <w:t>Г4</w:t>
            </w:r>
          </w:p>
        </w:tc>
        <w:tc>
          <w:tcPr>
            <w:tcW w:w="2438" w:type="dxa"/>
          </w:tcPr>
          <w:p w:rsidR="009D59D0" w:rsidRDefault="009D59D0">
            <w:pPr>
              <w:pStyle w:val="ConsPlusNormal"/>
            </w:pPr>
            <w:r>
              <w:t>Эффективность финансовой поддержки малого предпринимательства</w:t>
            </w:r>
          </w:p>
        </w:tc>
        <w:tc>
          <w:tcPr>
            <w:tcW w:w="1331" w:type="dxa"/>
          </w:tcPr>
          <w:p w:rsidR="009D59D0" w:rsidRDefault="009D59D0">
            <w:pPr>
              <w:pStyle w:val="ConsPlusNormal"/>
              <w:jc w:val="center"/>
            </w:pPr>
            <w:r>
              <w:t>Г4.1</w:t>
            </w:r>
          </w:p>
        </w:tc>
        <w:tc>
          <w:tcPr>
            <w:tcW w:w="4365" w:type="dxa"/>
          </w:tcPr>
          <w:p w:rsidR="009D59D0" w:rsidRDefault="009D59D0">
            <w:pPr>
              <w:pStyle w:val="ConsPlusNormal"/>
            </w:pPr>
            <w:r>
              <w:t>Оценка доступности кредитных ресурсов, баллы (в курируемой сфере)</w:t>
            </w:r>
          </w:p>
        </w:tc>
      </w:tr>
      <w:tr w:rsidR="009D59D0">
        <w:tc>
          <w:tcPr>
            <w:tcW w:w="9590" w:type="dxa"/>
            <w:gridSpan w:val="4"/>
          </w:tcPr>
          <w:p w:rsidR="009D59D0" w:rsidRDefault="009D59D0">
            <w:pPr>
              <w:pStyle w:val="ConsPlusNormal"/>
              <w:jc w:val="center"/>
            </w:pPr>
            <w:r>
              <w:t>5. Рабочая группа "Инвестиции и услуги для бизнеса"</w:t>
            </w:r>
          </w:p>
        </w:tc>
      </w:tr>
      <w:tr w:rsidR="009D59D0">
        <w:tc>
          <w:tcPr>
            <w:tcW w:w="1456" w:type="dxa"/>
            <w:vMerge w:val="restart"/>
          </w:tcPr>
          <w:p w:rsidR="009D59D0" w:rsidRDefault="009D59D0">
            <w:pPr>
              <w:pStyle w:val="ConsPlusNormal"/>
              <w:jc w:val="center"/>
            </w:pPr>
            <w:r>
              <w:t>А3</w:t>
            </w:r>
          </w:p>
        </w:tc>
        <w:tc>
          <w:tcPr>
            <w:tcW w:w="2438" w:type="dxa"/>
            <w:vMerge w:val="restart"/>
          </w:tcPr>
          <w:p w:rsidR="009D59D0" w:rsidRDefault="009D59D0">
            <w:pPr>
              <w:pStyle w:val="ConsPlusNormal"/>
            </w:pPr>
            <w:r>
              <w:t>Эффективность процедур по регистрации прав собственности</w:t>
            </w:r>
          </w:p>
        </w:tc>
        <w:tc>
          <w:tcPr>
            <w:tcW w:w="1331" w:type="dxa"/>
          </w:tcPr>
          <w:p w:rsidR="009D59D0" w:rsidRDefault="009D59D0">
            <w:pPr>
              <w:pStyle w:val="ConsPlusNormal"/>
              <w:jc w:val="center"/>
            </w:pPr>
            <w:r>
              <w:t>А3.1</w:t>
            </w:r>
          </w:p>
        </w:tc>
        <w:tc>
          <w:tcPr>
            <w:tcW w:w="4365" w:type="dxa"/>
          </w:tcPr>
          <w:p w:rsidR="009D59D0" w:rsidRDefault="009D59D0">
            <w:pPr>
              <w:pStyle w:val="ConsPlusNormal"/>
            </w:pPr>
            <w:r>
              <w:t>Среднее время регистрации прав собственности, дни</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А3.2</w:t>
            </w:r>
          </w:p>
        </w:tc>
        <w:tc>
          <w:tcPr>
            <w:tcW w:w="4365" w:type="dxa"/>
          </w:tcPr>
          <w:p w:rsidR="009D59D0" w:rsidRDefault="009D59D0">
            <w:pPr>
              <w:pStyle w:val="ConsPlusNormal"/>
            </w:pPr>
            <w:r>
              <w:t>Среднее количество процедур по регистрации прав собственности, шт.</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А3.3</w:t>
            </w:r>
          </w:p>
        </w:tc>
        <w:tc>
          <w:tcPr>
            <w:tcW w:w="4365" w:type="dxa"/>
          </w:tcPr>
          <w:p w:rsidR="009D59D0" w:rsidRDefault="009D59D0">
            <w:pPr>
              <w:pStyle w:val="ConsPlusNormal"/>
            </w:pPr>
            <w:r>
              <w:t>Оценка деятельности органов власти по регистрации прав на недвижимое имущество и сделок с ним, баллы</w:t>
            </w:r>
          </w:p>
        </w:tc>
      </w:tr>
      <w:tr w:rsidR="009D59D0">
        <w:tc>
          <w:tcPr>
            <w:tcW w:w="1456" w:type="dxa"/>
            <w:vMerge w:val="restart"/>
          </w:tcPr>
          <w:p w:rsidR="009D59D0" w:rsidRDefault="009D59D0">
            <w:pPr>
              <w:pStyle w:val="ConsPlusNormal"/>
              <w:jc w:val="center"/>
            </w:pPr>
            <w:r>
              <w:t>В2</w:t>
            </w:r>
          </w:p>
        </w:tc>
        <w:tc>
          <w:tcPr>
            <w:tcW w:w="2438" w:type="dxa"/>
            <w:vMerge w:val="restart"/>
          </w:tcPr>
          <w:p w:rsidR="009D59D0" w:rsidRDefault="009D59D0">
            <w:pPr>
              <w:pStyle w:val="ConsPlusNormal"/>
            </w:pPr>
            <w:r>
              <w:t xml:space="preserve">Эффективность процедур постановки </w:t>
            </w:r>
            <w:r>
              <w:lastRenderedPageBreak/>
              <w:t>земельного участка на кадастровый учет и качество территориального планирования</w:t>
            </w:r>
          </w:p>
        </w:tc>
        <w:tc>
          <w:tcPr>
            <w:tcW w:w="1331" w:type="dxa"/>
          </w:tcPr>
          <w:p w:rsidR="009D59D0" w:rsidRDefault="009D59D0">
            <w:pPr>
              <w:pStyle w:val="ConsPlusNormal"/>
              <w:jc w:val="center"/>
            </w:pPr>
            <w:r>
              <w:lastRenderedPageBreak/>
              <w:t>В2.1</w:t>
            </w:r>
          </w:p>
        </w:tc>
        <w:tc>
          <w:tcPr>
            <w:tcW w:w="4365" w:type="dxa"/>
          </w:tcPr>
          <w:p w:rsidR="009D59D0" w:rsidRDefault="009D59D0">
            <w:pPr>
              <w:pStyle w:val="ConsPlusNormal"/>
            </w:pPr>
            <w:r>
              <w:t>Оценка деятельности органов власти при постановке на кадастровый учет, баллы</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В2.2</w:t>
            </w:r>
          </w:p>
        </w:tc>
        <w:tc>
          <w:tcPr>
            <w:tcW w:w="4365" w:type="dxa"/>
          </w:tcPr>
          <w:p w:rsidR="009D59D0" w:rsidRDefault="009D59D0">
            <w:pPr>
              <w:pStyle w:val="ConsPlusNormal"/>
            </w:pPr>
            <w:r>
              <w:t>Время постановки на кадастровый учет, дни</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В2.3</w:t>
            </w:r>
          </w:p>
        </w:tc>
        <w:tc>
          <w:tcPr>
            <w:tcW w:w="4365" w:type="dxa"/>
          </w:tcPr>
          <w:p w:rsidR="009D59D0" w:rsidRDefault="009D59D0">
            <w:pPr>
              <w:pStyle w:val="ConsPlusNormal"/>
            </w:pPr>
            <w:r>
              <w:t>Количество процедур, необходимых для постановки на кадастровый учет, шт.</w:t>
            </w:r>
          </w:p>
        </w:tc>
      </w:tr>
      <w:tr w:rsidR="009D59D0">
        <w:tc>
          <w:tcPr>
            <w:tcW w:w="1456" w:type="dxa"/>
            <w:vMerge w:val="restart"/>
          </w:tcPr>
          <w:p w:rsidR="009D59D0" w:rsidRDefault="009D59D0">
            <w:pPr>
              <w:pStyle w:val="ConsPlusNormal"/>
              <w:jc w:val="center"/>
            </w:pPr>
            <w:r>
              <w:t>Б1</w:t>
            </w:r>
          </w:p>
        </w:tc>
        <w:tc>
          <w:tcPr>
            <w:tcW w:w="2438" w:type="dxa"/>
            <w:vMerge w:val="restart"/>
          </w:tcPr>
          <w:p w:rsidR="009D59D0" w:rsidRDefault="009D59D0">
            <w:pPr>
              <w:pStyle w:val="ConsPlusNormal"/>
            </w:pPr>
            <w:r>
              <w:t>Эффективность институтов, обеспечивающих защищенность бизнеса</w:t>
            </w:r>
          </w:p>
        </w:tc>
        <w:tc>
          <w:tcPr>
            <w:tcW w:w="1331" w:type="dxa"/>
          </w:tcPr>
          <w:p w:rsidR="009D59D0" w:rsidRDefault="009D59D0">
            <w:pPr>
              <w:pStyle w:val="ConsPlusNormal"/>
              <w:jc w:val="center"/>
            </w:pPr>
            <w:r>
              <w:t>Б1.1</w:t>
            </w:r>
          </w:p>
        </w:tc>
        <w:tc>
          <w:tcPr>
            <w:tcW w:w="4365" w:type="dxa"/>
          </w:tcPr>
          <w:p w:rsidR="009D59D0" w:rsidRDefault="009D59D0">
            <w:pPr>
              <w:pStyle w:val="ConsPlusNormal"/>
            </w:pPr>
            <w:r>
              <w:t>Наличие и качество регионального законодательства о механизмах защиты и поддержки инвесторов</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Б1.2</w:t>
            </w:r>
          </w:p>
        </w:tc>
        <w:tc>
          <w:tcPr>
            <w:tcW w:w="4365" w:type="dxa"/>
          </w:tcPr>
          <w:p w:rsidR="009D59D0" w:rsidRDefault="009D59D0">
            <w:pPr>
              <w:pStyle w:val="ConsPlusNormal"/>
            </w:pPr>
            <w:r>
              <w:t>Оценка регулирующего воздействия органов власти, баллы</w:t>
            </w:r>
          </w:p>
        </w:tc>
      </w:tr>
      <w:tr w:rsidR="009D59D0">
        <w:tc>
          <w:tcPr>
            <w:tcW w:w="1456" w:type="dxa"/>
            <w:vMerge w:val="restart"/>
          </w:tcPr>
          <w:p w:rsidR="009D59D0" w:rsidRDefault="009D59D0">
            <w:pPr>
              <w:pStyle w:val="ConsPlusNormal"/>
              <w:jc w:val="center"/>
            </w:pPr>
            <w:r>
              <w:t>Б3</w:t>
            </w:r>
          </w:p>
        </w:tc>
        <w:tc>
          <w:tcPr>
            <w:tcW w:w="2438" w:type="dxa"/>
            <w:vMerge w:val="restart"/>
          </w:tcPr>
          <w:p w:rsidR="009D59D0" w:rsidRDefault="009D59D0">
            <w:pPr>
              <w:pStyle w:val="ConsPlusNormal"/>
            </w:pPr>
            <w:r>
              <w:t>Эффективность работы организационных механизмов поддержки бизнеса</w:t>
            </w:r>
          </w:p>
        </w:tc>
        <w:tc>
          <w:tcPr>
            <w:tcW w:w="1331" w:type="dxa"/>
          </w:tcPr>
          <w:p w:rsidR="009D59D0" w:rsidRDefault="009D59D0">
            <w:pPr>
              <w:pStyle w:val="ConsPlusNormal"/>
              <w:jc w:val="center"/>
            </w:pPr>
            <w:r>
              <w:t>Б3.1</w:t>
            </w:r>
          </w:p>
        </w:tc>
        <w:tc>
          <w:tcPr>
            <w:tcW w:w="4365" w:type="dxa"/>
          </w:tcPr>
          <w:p w:rsidR="009D59D0" w:rsidRDefault="009D59D0">
            <w:pPr>
              <w:pStyle w:val="ConsPlusNormal"/>
            </w:pPr>
            <w:r>
              <w:t>Оценка деятельности Регионального совета по улучшению инвестиционного климата, баллы</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Б3.2</w:t>
            </w:r>
          </w:p>
        </w:tc>
        <w:tc>
          <w:tcPr>
            <w:tcW w:w="4365" w:type="dxa"/>
          </w:tcPr>
          <w:p w:rsidR="009D59D0" w:rsidRDefault="009D59D0">
            <w:pPr>
              <w:pStyle w:val="ConsPlusNormal"/>
            </w:pPr>
            <w:r>
              <w:t>Оценка работы канала прямой связи инвестора с руководством Томской области, баллы</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Б3.3</w:t>
            </w:r>
          </w:p>
        </w:tc>
        <w:tc>
          <w:tcPr>
            <w:tcW w:w="4365" w:type="dxa"/>
          </w:tcPr>
          <w:p w:rsidR="009D59D0" w:rsidRDefault="009D59D0">
            <w:pPr>
              <w:pStyle w:val="ConsPlusNormal"/>
            </w:pPr>
            <w:r>
              <w:t>Оценка работы специализированной региональной организации по привлечению инвестиций и работе с инвесторами, баллы (экспертная оценка)</w:t>
            </w:r>
          </w:p>
        </w:tc>
      </w:tr>
      <w:tr w:rsidR="009D59D0">
        <w:tc>
          <w:tcPr>
            <w:tcW w:w="1456" w:type="dxa"/>
          </w:tcPr>
          <w:p w:rsidR="009D59D0" w:rsidRDefault="009D59D0">
            <w:pPr>
              <w:pStyle w:val="ConsPlusNormal"/>
              <w:jc w:val="center"/>
            </w:pPr>
            <w:r>
              <w:t>Б4</w:t>
            </w:r>
          </w:p>
        </w:tc>
        <w:tc>
          <w:tcPr>
            <w:tcW w:w="2438" w:type="dxa"/>
          </w:tcPr>
          <w:p w:rsidR="009D59D0" w:rsidRDefault="009D59D0">
            <w:pPr>
              <w:pStyle w:val="ConsPlusNormal"/>
            </w:pPr>
            <w:r>
              <w:t>Качество информационной поддержки инвесторов и бизнеса</w:t>
            </w:r>
          </w:p>
        </w:tc>
        <w:tc>
          <w:tcPr>
            <w:tcW w:w="1331" w:type="dxa"/>
          </w:tcPr>
          <w:p w:rsidR="009D59D0" w:rsidRDefault="009D59D0">
            <w:pPr>
              <w:pStyle w:val="ConsPlusNormal"/>
              <w:jc w:val="center"/>
            </w:pPr>
            <w:r>
              <w:t>Б4.1</w:t>
            </w:r>
          </w:p>
        </w:tc>
        <w:tc>
          <w:tcPr>
            <w:tcW w:w="4365" w:type="dxa"/>
          </w:tcPr>
          <w:p w:rsidR="009D59D0" w:rsidRDefault="009D59D0">
            <w:pPr>
              <w:pStyle w:val="ConsPlusNormal"/>
            </w:pPr>
            <w:r>
              <w:t>Оценка работы Интернет-портала об инвестиционной деятельности, баллы</w:t>
            </w:r>
          </w:p>
        </w:tc>
      </w:tr>
      <w:tr w:rsidR="009D59D0">
        <w:tc>
          <w:tcPr>
            <w:tcW w:w="1456" w:type="dxa"/>
          </w:tcPr>
          <w:p w:rsidR="009D59D0" w:rsidRDefault="009D59D0">
            <w:pPr>
              <w:pStyle w:val="ConsPlusNormal"/>
              <w:jc w:val="center"/>
            </w:pPr>
            <w:r>
              <w:t>В1</w:t>
            </w:r>
          </w:p>
        </w:tc>
        <w:tc>
          <w:tcPr>
            <w:tcW w:w="2438" w:type="dxa"/>
          </w:tcPr>
          <w:p w:rsidR="009D59D0" w:rsidRDefault="009D59D0">
            <w:pPr>
              <w:pStyle w:val="ConsPlusNormal"/>
            </w:pPr>
            <w:r>
              <w:t>Качество и доступность инфраструктуры</w:t>
            </w:r>
          </w:p>
        </w:tc>
        <w:tc>
          <w:tcPr>
            <w:tcW w:w="1331" w:type="dxa"/>
          </w:tcPr>
          <w:p w:rsidR="009D59D0" w:rsidRDefault="009D59D0">
            <w:pPr>
              <w:pStyle w:val="ConsPlusNormal"/>
              <w:jc w:val="center"/>
            </w:pPr>
            <w:r>
              <w:t>В1.4</w:t>
            </w:r>
          </w:p>
        </w:tc>
        <w:tc>
          <w:tcPr>
            <w:tcW w:w="4365" w:type="dxa"/>
          </w:tcPr>
          <w:p w:rsidR="009D59D0" w:rsidRDefault="009D59D0">
            <w:pPr>
              <w:pStyle w:val="ConsPlusNormal"/>
            </w:pPr>
            <w:r>
              <w:t>Оценка объектов инвестиционной инфраструктуры предпринимателями (технологических и промышленных парков, промышленных площадок)</w:t>
            </w:r>
          </w:p>
        </w:tc>
      </w:tr>
      <w:tr w:rsidR="009D59D0">
        <w:tc>
          <w:tcPr>
            <w:tcW w:w="1456" w:type="dxa"/>
            <w:vMerge w:val="restart"/>
          </w:tcPr>
          <w:p w:rsidR="009D59D0" w:rsidRDefault="009D59D0">
            <w:pPr>
              <w:pStyle w:val="ConsPlusNormal"/>
              <w:jc w:val="center"/>
            </w:pPr>
            <w:r>
              <w:lastRenderedPageBreak/>
              <w:t>Г3</w:t>
            </w:r>
          </w:p>
        </w:tc>
        <w:tc>
          <w:tcPr>
            <w:tcW w:w="2438" w:type="dxa"/>
            <w:vMerge w:val="restart"/>
          </w:tcPr>
          <w:p w:rsidR="009D59D0" w:rsidRDefault="009D59D0">
            <w:pPr>
              <w:pStyle w:val="ConsPlusNormal"/>
            </w:pPr>
            <w:r>
              <w:t>Эффективность нефинансовой поддержки малого предпринимательства</w:t>
            </w:r>
          </w:p>
        </w:tc>
        <w:tc>
          <w:tcPr>
            <w:tcW w:w="1331" w:type="dxa"/>
          </w:tcPr>
          <w:p w:rsidR="009D59D0" w:rsidRDefault="009D59D0">
            <w:pPr>
              <w:pStyle w:val="ConsPlusNormal"/>
              <w:jc w:val="center"/>
            </w:pPr>
            <w:r>
              <w:t>Г3.1</w:t>
            </w:r>
          </w:p>
        </w:tc>
        <w:tc>
          <w:tcPr>
            <w:tcW w:w="4365" w:type="dxa"/>
          </w:tcPr>
          <w:p w:rsidR="009D59D0" w:rsidRDefault="009D59D0">
            <w:pPr>
              <w:pStyle w:val="ConsPlusNormal"/>
            </w:pPr>
            <w:r>
              <w:t>Оценка необходимой для ведения бизнеса недвижимости</w:t>
            </w:r>
          </w:p>
        </w:tc>
      </w:tr>
      <w:tr w:rsidR="009D59D0">
        <w:tc>
          <w:tcPr>
            <w:tcW w:w="1456" w:type="dxa"/>
            <w:vMerge/>
          </w:tcPr>
          <w:p w:rsidR="009D59D0" w:rsidRDefault="009D59D0"/>
        </w:tc>
        <w:tc>
          <w:tcPr>
            <w:tcW w:w="2438" w:type="dxa"/>
            <w:vMerge/>
          </w:tcPr>
          <w:p w:rsidR="009D59D0" w:rsidRDefault="009D59D0"/>
        </w:tc>
        <w:tc>
          <w:tcPr>
            <w:tcW w:w="1331" w:type="dxa"/>
          </w:tcPr>
          <w:p w:rsidR="009D59D0" w:rsidRDefault="009D59D0">
            <w:pPr>
              <w:pStyle w:val="ConsPlusNormal"/>
              <w:jc w:val="center"/>
            </w:pPr>
            <w:r>
              <w:t>Г3.3</w:t>
            </w:r>
          </w:p>
        </w:tc>
        <w:tc>
          <w:tcPr>
            <w:tcW w:w="4365" w:type="dxa"/>
          </w:tcPr>
          <w:p w:rsidR="009D59D0" w:rsidRDefault="009D59D0">
            <w:pPr>
              <w:pStyle w:val="ConsPlusNormal"/>
            </w:pPr>
            <w:r>
              <w:t>Оценка процедур получения арендных площадей, предоставляемых регионом субъектам малого бизнеса</w:t>
            </w:r>
          </w:p>
        </w:tc>
      </w:tr>
    </w:tbl>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pPr>
    </w:p>
    <w:p w:rsidR="009D59D0" w:rsidRDefault="009D59D0">
      <w:pPr>
        <w:pStyle w:val="ConsPlusNormal"/>
        <w:jc w:val="both"/>
      </w:pPr>
    </w:p>
    <w:p w:rsidR="009D59D0" w:rsidRDefault="009D59D0">
      <w:pPr>
        <w:pStyle w:val="ConsPlusNormal"/>
        <w:jc w:val="right"/>
      </w:pPr>
      <w:r>
        <w:t>Приложение N 5</w:t>
      </w:r>
    </w:p>
    <w:p w:rsidR="009D59D0" w:rsidRDefault="009D59D0">
      <w:pPr>
        <w:pStyle w:val="ConsPlusNormal"/>
        <w:jc w:val="right"/>
      </w:pPr>
      <w:r>
        <w:t>к распоряжению</w:t>
      </w:r>
    </w:p>
    <w:p w:rsidR="009D59D0" w:rsidRDefault="009D59D0">
      <w:pPr>
        <w:pStyle w:val="ConsPlusNormal"/>
        <w:jc w:val="right"/>
      </w:pPr>
      <w:r>
        <w:t>Губернатора Томской области</w:t>
      </w:r>
    </w:p>
    <w:p w:rsidR="009D59D0" w:rsidRDefault="009D59D0">
      <w:pPr>
        <w:pStyle w:val="ConsPlusNormal"/>
        <w:jc w:val="right"/>
      </w:pPr>
      <w:r>
        <w:t>от 11.08.2008 N 269-р</w:t>
      </w:r>
    </w:p>
    <w:p w:rsidR="009D59D0" w:rsidRDefault="009D59D0">
      <w:pPr>
        <w:pStyle w:val="ConsPlusNormal"/>
        <w:jc w:val="both"/>
      </w:pPr>
    </w:p>
    <w:p w:rsidR="009D59D0" w:rsidRDefault="009D59D0">
      <w:pPr>
        <w:pStyle w:val="ConsPlusTitle"/>
        <w:jc w:val="center"/>
      </w:pPr>
      <w:bookmarkStart w:id="7" w:name="P996"/>
      <w:bookmarkEnd w:id="7"/>
      <w:r>
        <w:t>СОСТАВ</w:t>
      </w:r>
    </w:p>
    <w:p w:rsidR="009D59D0" w:rsidRDefault="009D59D0">
      <w:pPr>
        <w:pStyle w:val="ConsPlusTitle"/>
        <w:jc w:val="center"/>
      </w:pPr>
      <w:r>
        <w:t>РАБОЧЕЙ ГРУППЫ ПО РАЗВИТИЮ КОНКУРЕНЦИИ 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 xml:space="preserve">(введен </w:t>
      </w:r>
      <w:hyperlink r:id="rId71" w:history="1">
        <w:r>
          <w:rPr>
            <w:color w:val="0000FF"/>
          </w:rPr>
          <w:t>распоряжением</w:t>
        </w:r>
      </w:hyperlink>
      <w:r>
        <w:t xml:space="preserve"> Губернатора Томской области</w:t>
      </w:r>
    </w:p>
    <w:p w:rsidR="009D59D0" w:rsidRDefault="009D59D0">
      <w:pPr>
        <w:pStyle w:val="ConsPlusNormal"/>
        <w:jc w:val="center"/>
      </w:pPr>
      <w:r>
        <w:t>от 06.05.2015 N 127-р;</w:t>
      </w:r>
    </w:p>
    <w:p w:rsidR="009D59D0" w:rsidRDefault="009D59D0">
      <w:pPr>
        <w:pStyle w:val="ConsPlusNormal"/>
        <w:jc w:val="center"/>
      </w:pPr>
      <w:r>
        <w:t xml:space="preserve">в ред. </w:t>
      </w:r>
      <w:hyperlink r:id="rId72" w:history="1">
        <w:r>
          <w:rPr>
            <w:color w:val="0000FF"/>
          </w:rPr>
          <w:t>распоряжения</w:t>
        </w:r>
      </w:hyperlink>
      <w:r>
        <w:t xml:space="preserve"> Губернатора Томской области</w:t>
      </w:r>
    </w:p>
    <w:p w:rsidR="009D59D0" w:rsidRDefault="009D59D0">
      <w:pPr>
        <w:pStyle w:val="ConsPlusNormal"/>
        <w:jc w:val="center"/>
      </w:pPr>
      <w:r>
        <w:t>от 22.12.2015 N 364-р)</w:t>
      </w:r>
    </w:p>
    <w:p w:rsidR="009D59D0" w:rsidRDefault="009D59D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40"/>
        <w:gridCol w:w="6633"/>
      </w:tblGrid>
      <w:tr w:rsidR="009D59D0">
        <w:tc>
          <w:tcPr>
            <w:tcW w:w="2665" w:type="dxa"/>
            <w:tcBorders>
              <w:top w:val="nil"/>
              <w:left w:val="nil"/>
              <w:bottom w:val="nil"/>
              <w:right w:val="nil"/>
            </w:tcBorders>
          </w:tcPr>
          <w:p w:rsidR="009D59D0" w:rsidRDefault="009D59D0">
            <w:pPr>
              <w:pStyle w:val="ConsPlusNormal"/>
            </w:pPr>
            <w:r>
              <w:t>Антонов</w:t>
            </w:r>
          </w:p>
          <w:p w:rsidR="009D59D0" w:rsidRDefault="009D59D0">
            <w:pPr>
              <w:pStyle w:val="ConsPlusNormal"/>
            </w:pPr>
            <w:r>
              <w:t>Андрей Александрович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заместитель Губернатора Томской области по экономике - руководитель рабочей группы</w:t>
            </w:r>
          </w:p>
        </w:tc>
      </w:tr>
      <w:tr w:rsidR="009D59D0">
        <w:tc>
          <w:tcPr>
            <w:tcW w:w="2665" w:type="dxa"/>
            <w:tcBorders>
              <w:top w:val="nil"/>
              <w:left w:val="nil"/>
              <w:bottom w:val="nil"/>
              <w:right w:val="nil"/>
            </w:tcBorders>
          </w:tcPr>
          <w:p w:rsidR="009D59D0" w:rsidRDefault="009D59D0">
            <w:pPr>
              <w:pStyle w:val="ConsPlusNormal"/>
            </w:pPr>
            <w:r>
              <w:t>Баев</w:t>
            </w:r>
          </w:p>
          <w:p w:rsidR="009D59D0" w:rsidRDefault="009D59D0">
            <w:pPr>
              <w:pStyle w:val="ConsPlusNormal"/>
            </w:pPr>
            <w:r>
              <w:t>Юрий Иванович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ЖКХ и государственного жилищного надзора Томской области</w:t>
            </w:r>
          </w:p>
        </w:tc>
      </w:tr>
      <w:tr w:rsidR="009D59D0">
        <w:tc>
          <w:tcPr>
            <w:tcW w:w="2665" w:type="dxa"/>
            <w:tcBorders>
              <w:top w:val="nil"/>
              <w:left w:val="nil"/>
              <w:bottom w:val="nil"/>
              <w:right w:val="nil"/>
            </w:tcBorders>
          </w:tcPr>
          <w:p w:rsidR="009D59D0" w:rsidRDefault="009D59D0">
            <w:pPr>
              <w:pStyle w:val="ConsPlusNormal"/>
            </w:pPr>
            <w:r>
              <w:t>Банин</w:t>
            </w:r>
          </w:p>
          <w:p w:rsidR="009D59D0" w:rsidRDefault="009D59D0">
            <w:pPr>
              <w:pStyle w:val="ConsPlusNormal"/>
            </w:pPr>
            <w:r>
              <w:t>Сергей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по работе с органами местного самоуправления Администрации Томской области</w:t>
            </w:r>
          </w:p>
        </w:tc>
      </w:tr>
      <w:tr w:rsidR="009D59D0">
        <w:tc>
          <w:tcPr>
            <w:tcW w:w="2665" w:type="dxa"/>
            <w:tcBorders>
              <w:top w:val="nil"/>
              <w:left w:val="nil"/>
              <w:bottom w:val="nil"/>
              <w:right w:val="nil"/>
            </w:tcBorders>
          </w:tcPr>
          <w:p w:rsidR="009D59D0" w:rsidRDefault="009D59D0">
            <w:pPr>
              <w:pStyle w:val="ConsPlusNormal"/>
            </w:pPr>
            <w:r>
              <w:t>Гордиевских</w:t>
            </w:r>
          </w:p>
          <w:p w:rsidR="009D59D0" w:rsidRDefault="009D59D0">
            <w:pPr>
              <w:pStyle w:val="ConsPlusNormal"/>
            </w:pPr>
            <w:r>
              <w:lastRenderedPageBreak/>
              <w:t>Александр Анатольевич</w:t>
            </w:r>
          </w:p>
        </w:tc>
        <w:tc>
          <w:tcPr>
            <w:tcW w:w="340" w:type="dxa"/>
            <w:tcBorders>
              <w:top w:val="nil"/>
              <w:left w:val="nil"/>
              <w:bottom w:val="nil"/>
              <w:right w:val="nil"/>
            </w:tcBorders>
          </w:tcPr>
          <w:p w:rsidR="009D59D0" w:rsidRDefault="009D59D0">
            <w:pPr>
              <w:pStyle w:val="ConsPlusNormal"/>
              <w:jc w:val="center"/>
            </w:pPr>
            <w:r>
              <w:lastRenderedPageBreak/>
              <w:t>-</w:t>
            </w:r>
          </w:p>
        </w:tc>
        <w:tc>
          <w:tcPr>
            <w:tcW w:w="6633" w:type="dxa"/>
            <w:tcBorders>
              <w:top w:val="nil"/>
              <w:left w:val="nil"/>
              <w:bottom w:val="nil"/>
              <w:right w:val="nil"/>
            </w:tcBorders>
          </w:tcPr>
          <w:p w:rsidR="009D59D0" w:rsidRDefault="009D59D0">
            <w:pPr>
              <w:pStyle w:val="ConsPlusNormal"/>
              <w:jc w:val="both"/>
            </w:pPr>
            <w:r>
              <w:t xml:space="preserve">сопредседатель совета Томского регионального отделения </w:t>
            </w:r>
            <w:r>
              <w:lastRenderedPageBreak/>
              <w:t>Общероссийской общественной организации "Деловая Россия" (по согласованию)</w:t>
            </w:r>
          </w:p>
        </w:tc>
      </w:tr>
      <w:tr w:rsidR="009D59D0">
        <w:tc>
          <w:tcPr>
            <w:tcW w:w="2665" w:type="dxa"/>
            <w:tcBorders>
              <w:top w:val="nil"/>
              <w:left w:val="nil"/>
              <w:bottom w:val="nil"/>
              <w:right w:val="nil"/>
            </w:tcBorders>
          </w:tcPr>
          <w:p w:rsidR="009D59D0" w:rsidRDefault="009D59D0">
            <w:pPr>
              <w:pStyle w:val="ConsPlusNormal"/>
            </w:pPr>
            <w:r>
              <w:lastRenderedPageBreak/>
              <w:t>Карташова</w:t>
            </w:r>
          </w:p>
          <w:p w:rsidR="009D59D0" w:rsidRDefault="009D59D0">
            <w:pPr>
              <w:pStyle w:val="ConsPlusNormal"/>
            </w:pPr>
            <w:r>
              <w:t>Елена Геннадьевна</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Уполномоченный по правам человека в Томской области (по согласованию)</w:t>
            </w:r>
          </w:p>
        </w:tc>
      </w:tr>
      <w:tr w:rsidR="009D59D0">
        <w:tc>
          <w:tcPr>
            <w:tcW w:w="2665" w:type="dxa"/>
            <w:tcBorders>
              <w:top w:val="nil"/>
              <w:left w:val="nil"/>
              <w:bottom w:val="nil"/>
              <w:right w:val="nil"/>
            </w:tcBorders>
          </w:tcPr>
          <w:p w:rsidR="009D59D0" w:rsidRDefault="009D59D0">
            <w:pPr>
              <w:pStyle w:val="ConsPlusNormal"/>
            </w:pPr>
            <w:r>
              <w:t>Лих</w:t>
            </w:r>
          </w:p>
          <w:p w:rsidR="009D59D0" w:rsidRDefault="009D59D0">
            <w:pPr>
              <w:pStyle w:val="ConsPlusNormal"/>
            </w:pPr>
            <w:r>
              <w:t>Елена Викторовна</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председатель комитета сводной работы и мониторинга целевых показателей Департамента экономики Администрации Томской области - секретарь рабочей группы</w:t>
            </w:r>
          </w:p>
        </w:tc>
      </w:tr>
      <w:tr w:rsidR="009D59D0">
        <w:tc>
          <w:tcPr>
            <w:tcW w:w="2665" w:type="dxa"/>
            <w:tcBorders>
              <w:top w:val="nil"/>
              <w:left w:val="nil"/>
              <w:bottom w:val="nil"/>
              <w:right w:val="nil"/>
            </w:tcBorders>
          </w:tcPr>
          <w:p w:rsidR="009D59D0" w:rsidRDefault="009D59D0">
            <w:pPr>
              <w:pStyle w:val="ConsPlusNormal"/>
            </w:pPr>
            <w:r>
              <w:t>Падерин</w:t>
            </w:r>
          </w:p>
          <w:p w:rsidR="009D59D0" w:rsidRDefault="009D59D0">
            <w:pPr>
              <w:pStyle w:val="ConsPlusNormal"/>
            </w:pPr>
            <w:r>
              <w:t>Валерий Анатольевич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Уполномоченный по защите прав предпринимателей в Томской области (по согласованию)</w:t>
            </w:r>
          </w:p>
        </w:tc>
      </w:tr>
      <w:tr w:rsidR="009D59D0">
        <w:tc>
          <w:tcPr>
            <w:tcW w:w="2665" w:type="dxa"/>
            <w:tcBorders>
              <w:top w:val="nil"/>
              <w:left w:val="nil"/>
              <w:bottom w:val="nil"/>
              <w:right w:val="nil"/>
            </w:tcBorders>
          </w:tcPr>
          <w:p w:rsidR="009D59D0" w:rsidRDefault="009D59D0">
            <w:pPr>
              <w:pStyle w:val="ConsPlusNormal"/>
            </w:pPr>
            <w:r>
              <w:t>Празукин</w:t>
            </w:r>
          </w:p>
          <w:p w:rsidR="009D59D0" w:rsidRDefault="009D59D0">
            <w:pPr>
              <w:pStyle w:val="ConsPlusNormal"/>
            </w:pPr>
            <w:r>
              <w:t>Денис Константинович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и.о. начальника Департамента транспорта, дорожной деятельности и связи Томской области</w:t>
            </w:r>
          </w:p>
        </w:tc>
      </w:tr>
      <w:tr w:rsidR="009D59D0">
        <w:tc>
          <w:tcPr>
            <w:tcW w:w="2665" w:type="dxa"/>
            <w:tcBorders>
              <w:top w:val="nil"/>
              <w:left w:val="nil"/>
              <w:bottom w:val="nil"/>
              <w:right w:val="nil"/>
            </w:tcBorders>
          </w:tcPr>
          <w:p w:rsidR="009D59D0" w:rsidRDefault="009D59D0">
            <w:pPr>
              <w:pStyle w:val="ConsPlusNormal"/>
            </w:pPr>
            <w:r>
              <w:t>Федченко</w:t>
            </w:r>
          </w:p>
          <w:p w:rsidR="009D59D0" w:rsidRDefault="009D59D0">
            <w:pPr>
              <w:pStyle w:val="ConsPlusNormal"/>
            </w:pPr>
            <w:r>
              <w:t>Александр Сергеевич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инвестиций Томской области</w:t>
            </w:r>
          </w:p>
        </w:tc>
      </w:tr>
      <w:tr w:rsidR="009D59D0">
        <w:tc>
          <w:tcPr>
            <w:tcW w:w="2665" w:type="dxa"/>
            <w:tcBorders>
              <w:top w:val="nil"/>
              <w:left w:val="nil"/>
              <w:bottom w:val="nil"/>
              <w:right w:val="nil"/>
            </w:tcBorders>
          </w:tcPr>
          <w:p w:rsidR="009D59D0" w:rsidRDefault="009D59D0">
            <w:pPr>
              <w:pStyle w:val="ConsPlusNormal"/>
            </w:pPr>
            <w:r>
              <w:t>Холопов</w:t>
            </w:r>
          </w:p>
          <w:p w:rsidR="009D59D0" w:rsidRDefault="009D59D0">
            <w:pPr>
              <w:pStyle w:val="ConsPlusNormal"/>
            </w:pPr>
            <w:r>
              <w:t>Александр Владимирович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здравоохранения Томской области</w:t>
            </w:r>
          </w:p>
        </w:tc>
      </w:tr>
      <w:tr w:rsidR="009D59D0">
        <w:tc>
          <w:tcPr>
            <w:tcW w:w="2665" w:type="dxa"/>
            <w:tcBorders>
              <w:top w:val="nil"/>
              <w:left w:val="nil"/>
              <w:bottom w:val="nil"/>
              <w:right w:val="nil"/>
            </w:tcBorders>
          </w:tcPr>
          <w:p w:rsidR="009D59D0" w:rsidRDefault="009D59D0">
            <w:pPr>
              <w:pStyle w:val="ConsPlusNormal"/>
            </w:pPr>
            <w:r>
              <w:t>Чубенко</w:t>
            </w:r>
          </w:p>
          <w:p w:rsidR="009D59D0" w:rsidRDefault="009D59D0">
            <w:pPr>
              <w:pStyle w:val="ConsPlusNormal"/>
            </w:pPr>
            <w:r>
              <w:t>Константин Иванович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потребительского рынка Администрации Томской области</w:t>
            </w:r>
          </w:p>
        </w:tc>
      </w:tr>
      <w:tr w:rsidR="009D59D0">
        <w:tc>
          <w:tcPr>
            <w:tcW w:w="2665" w:type="dxa"/>
            <w:tcBorders>
              <w:top w:val="nil"/>
              <w:left w:val="nil"/>
              <w:bottom w:val="nil"/>
              <w:right w:val="nil"/>
            </w:tcBorders>
          </w:tcPr>
          <w:p w:rsidR="009D59D0" w:rsidRDefault="009D59D0">
            <w:pPr>
              <w:pStyle w:val="ConsPlusNormal"/>
            </w:pPr>
            <w:r>
              <w:t>Чудинова</w:t>
            </w:r>
          </w:p>
          <w:p w:rsidR="009D59D0" w:rsidRDefault="009D59D0">
            <w:pPr>
              <w:pStyle w:val="ConsPlusNormal"/>
            </w:pPr>
            <w:r>
              <w:t>Татьяна Анатольевна</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экономики Администрации Томской области</w:t>
            </w:r>
          </w:p>
        </w:tc>
      </w:tr>
      <w:tr w:rsidR="009D59D0">
        <w:tc>
          <w:tcPr>
            <w:tcW w:w="2665" w:type="dxa"/>
            <w:tcBorders>
              <w:top w:val="nil"/>
              <w:left w:val="nil"/>
              <w:bottom w:val="nil"/>
              <w:right w:val="nil"/>
            </w:tcBorders>
          </w:tcPr>
          <w:p w:rsidR="009D59D0" w:rsidRDefault="009D59D0">
            <w:pPr>
              <w:pStyle w:val="ConsPlusNormal"/>
            </w:pPr>
            <w:r>
              <w:t>Шевченко</w:t>
            </w:r>
          </w:p>
          <w:p w:rsidR="009D59D0" w:rsidRDefault="009D59D0">
            <w:pPr>
              <w:pStyle w:val="ConsPlusNormal"/>
            </w:pPr>
            <w:r>
              <w:t>Владимир Иванович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руководитель Управления Федеральной антимонопольной службы по Томской области (по согласованию)</w:t>
            </w:r>
          </w:p>
        </w:tc>
      </w:tr>
      <w:tr w:rsidR="009D59D0">
        <w:tc>
          <w:tcPr>
            <w:tcW w:w="2665" w:type="dxa"/>
            <w:tcBorders>
              <w:top w:val="nil"/>
              <w:left w:val="nil"/>
              <w:bottom w:val="nil"/>
              <w:right w:val="nil"/>
            </w:tcBorders>
          </w:tcPr>
          <w:p w:rsidR="009D59D0" w:rsidRDefault="009D59D0">
            <w:pPr>
              <w:pStyle w:val="ConsPlusNormal"/>
            </w:pPr>
            <w:r>
              <w:t>Щипков</w:t>
            </w:r>
          </w:p>
          <w:p w:rsidR="009D59D0" w:rsidRDefault="009D59D0">
            <w:pPr>
              <w:pStyle w:val="ConsPlusNormal"/>
            </w:pPr>
            <w:r>
              <w:t>Александр Андреевич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общего образования Томской области</w:t>
            </w:r>
          </w:p>
        </w:tc>
      </w:tr>
      <w:tr w:rsidR="009D59D0">
        <w:tc>
          <w:tcPr>
            <w:tcW w:w="2665" w:type="dxa"/>
            <w:tcBorders>
              <w:top w:val="nil"/>
              <w:left w:val="nil"/>
              <w:bottom w:val="nil"/>
              <w:right w:val="nil"/>
            </w:tcBorders>
          </w:tcPr>
          <w:p w:rsidR="009D59D0" w:rsidRDefault="009D59D0">
            <w:pPr>
              <w:pStyle w:val="ConsPlusNormal"/>
            </w:pPr>
            <w:r>
              <w:t>Волк</w:t>
            </w:r>
          </w:p>
          <w:p w:rsidR="009D59D0" w:rsidRDefault="009D59D0">
            <w:pPr>
              <w:pStyle w:val="ConsPlusNormal"/>
            </w:pPr>
            <w:r>
              <w:t>Павел Леонидович</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по культуре и туризму Томской области</w:t>
            </w:r>
          </w:p>
        </w:tc>
      </w:tr>
      <w:tr w:rsidR="009D59D0">
        <w:tc>
          <w:tcPr>
            <w:tcW w:w="2665" w:type="dxa"/>
            <w:tcBorders>
              <w:top w:val="nil"/>
              <w:left w:val="nil"/>
              <w:bottom w:val="nil"/>
              <w:right w:val="nil"/>
            </w:tcBorders>
          </w:tcPr>
          <w:p w:rsidR="009D59D0" w:rsidRDefault="009D59D0">
            <w:pPr>
              <w:pStyle w:val="ConsPlusNormal"/>
            </w:pPr>
            <w:r>
              <w:lastRenderedPageBreak/>
              <w:t>Киняйкина</w:t>
            </w:r>
          </w:p>
          <w:p w:rsidR="009D59D0" w:rsidRDefault="009D59D0">
            <w:pPr>
              <w:pStyle w:val="ConsPlusNormal"/>
            </w:pPr>
            <w:r>
              <w:t>Марина Александровна</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социальной защиты населения Томской области</w:t>
            </w:r>
          </w:p>
        </w:tc>
      </w:tr>
      <w:tr w:rsidR="009D59D0">
        <w:tc>
          <w:tcPr>
            <w:tcW w:w="2665" w:type="dxa"/>
            <w:tcBorders>
              <w:top w:val="nil"/>
              <w:left w:val="nil"/>
              <w:bottom w:val="nil"/>
              <w:right w:val="nil"/>
            </w:tcBorders>
          </w:tcPr>
          <w:p w:rsidR="009D59D0" w:rsidRDefault="009D59D0">
            <w:pPr>
              <w:pStyle w:val="ConsPlusNormal"/>
            </w:pPr>
            <w:r>
              <w:t>Черданцева</w:t>
            </w:r>
          </w:p>
          <w:p w:rsidR="009D59D0" w:rsidRDefault="009D59D0">
            <w:pPr>
              <w:pStyle w:val="ConsPlusNormal"/>
            </w:pPr>
            <w:r>
              <w:t>Ирина Васильевна</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по социально-экономическому развитию села Томской области</w:t>
            </w:r>
          </w:p>
        </w:tc>
      </w:tr>
      <w:tr w:rsidR="009D59D0">
        <w:tc>
          <w:tcPr>
            <w:tcW w:w="2665" w:type="dxa"/>
            <w:tcBorders>
              <w:top w:val="nil"/>
              <w:left w:val="nil"/>
              <w:bottom w:val="nil"/>
              <w:right w:val="nil"/>
            </w:tcBorders>
          </w:tcPr>
          <w:p w:rsidR="009D59D0" w:rsidRDefault="009D59D0">
            <w:pPr>
              <w:pStyle w:val="ConsPlusNormal"/>
            </w:pPr>
            <w:r>
              <w:t>Шапарева</w:t>
            </w:r>
          </w:p>
          <w:p w:rsidR="009D59D0" w:rsidRDefault="009D59D0">
            <w:pPr>
              <w:pStyle w:val="ConsPlusNormal"/>
            </w:pPr>
            <w:r>
              <w:t>Маргарита Анатольевна</w:t>
            </w:r>
          </w:p>
        </w:tc>
        <w:tc>
          <w:tcPr>
            <w:tcW w:w="340" w:type="dxa"/>
            <w:tcBorders>
              <w:top w:val="nil"/>
              <w:left w:val="nil"/>
              <w:bottom w:val="nil"/>
              <w:right w:val="nil"/>
            </w:tcBorders>
          </w:tcPr>
          <w:p w:rsidR="009D59D0" w:rsidRDefault="009D59D0">
            <w:pPr>
              <w:pStyle w:val="ConsPlusNormal"/>
              <w:jc w:val="center"/>
            </w:pPr>
            <w:r>
              <w:t>-</w:t>
            </w:r>
          </w:p>
        </w:tc>
        <w:tc>
          <w:tcPr>
            <w:tcW w:w="6633" w:type="dxa"/>
            <w:tcBorders>
              <w:top w:val="nil"/>
              <w:left w:val="nil"/>
              <w:bottom w:val="nil"/>
              <w:right w:val="nil"/>
            </w:tcBorders>
          </w:tcPr>
          <w:p w:rsidR="009D59D0" w:rsidRDefault="009D59D0">
            <w:pPr>
              <w:pStyle w:val="ConsPlusNormal"/>
              <w:jc w:val="both"/>
            </w:pPr>
            <w:r>
              <w:t>начальник Департамента по вопросам семьи и детей Томской области</w:t>
            </w:r>
          </w:p>
        </w:tc>
      </w:tr>
    </w:tbl>
    <w:p w:rsidR="009D59D0" w:rsidRDefault="009D59D0">
      <w:pPr>
        <w:sectPr w:rsidR="009D59D0">
          <w:pgSz w:w="16838" w:h="11905"/>
          <w:pgMar w:top="1701" w:right="1134" w:bottom="850" w:left="1134" w:header="0" w:footer="0" w:gutter="0"/>
          <w:cols w:space="720"/>
        </w:sectPr>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both"/>
      </w:pPr>
    </w:p>
    <w:p w:rsidR="009D59D0" w:rsidRDefault="009D59D0">
      <w:pPr>
        <w:pStyle w:val="ConsPlusNormal"/>
        <w:jc w:val="right"/>
      </w:pPr>
      <w:r>
        <w:t>Приложение N 6</w:t>
      </w:r>
    </w:p>
    <w:p w:rsidR="009D59D0" w:rsidRDefault="009D59D0">
      <w:pPr>
        <w:pStyle w:val="ConsPlusNormal"/>
        <w:jc w:val="both"/>
      </w:pPr>
    </w:p>
    <w:p w:rsidR="009D59D0" w:rsidRDefault="009D59D0">
      <w:pPr>
        <w:pStyle w:val="ConsPlusNormal"/>
        <w:jc w:val="right"/>
      </w:pPr>
      <w:r>
        <w:t>Утверждено</w:t>
      </w:r>
    </w:p>
    <w:p w:rsidR="009D59D0" w:rsidRDefault="009D59D0">
      <w:pPr>
        <w:pStyle w:val="ConsPlusNormal"/>
        <w:jc w:val="right"/>
      </w:pPr>
      <w:r>
        <w:t>распоряжением</w:t>
      </w:r>
    </w:p>
    <w:p w:rsidR="009D59D0" w:rsidRDefault="009D59D0">
      <w:pPr>
        <w:pStyle w:val="ConsPlusNormal"/>
        <w:jc w:val="right"/>
      </w:pPr>
      <w:r>
        <w:t>Губернатора Томской области</w:t>
      </w:r>
    </w:p>
    <w:p w:rsidR="009D59D0" w:rsidRDefault="009D59D0">
      <w:pPr>
        <w:pStyle w:val="ConsPlusNormal"/>
        <w:jc w:val="right"/>
      </w:pPr>
      <w:r>
        <w:t>от 11.08.2008 N 269-р</w:t>
      </w:r>
    </w:p>
    <w:p w:rsidR="009D59D0" w:rsidRDefault="009D59D0">
      <w:pPr>
        <w:pStyle w:val="ConsPlusNormal"/>
        <w:jc w:val="both"/>
      </w:pPr>
    </w:p>
    <w:p w:rsidR="009D59D0" w:rsidRDefault="009D59D0">
      <w:pPr>
        <w:pStyle w:val="ConsPlusTitle"/>
        <w:jc w:val="center"/>
      </w:pPr>
      <w:bookmarkStart w:id="8" w:name="P1088"/>
      <w:bookmarkEnd w:id="8"/>
      <w:r>
        <w:t>ПОЛОЖЕНИЕ</w:t>
      </w:r>
    </w:p>
    <w:p w:rsidR="009D59D0" w:rsidRDefault="009D59D0">
      <w:pPr>
        <w:pStyle w:val="ConsPlusTitle"/>
        <w:jc w:val="center"/>
      </w:pPr>
      <w:r>
        <w:t>О РАБОЧЕЙ ГРУППЕ ПО РАЗВИТИЮ КОНКУРЕНЦИИ В ТОМСКОЙ ОБЛАСТИ</w:t>
      </w:r>
    </w:p>
    <w:p w:rsidR="009D59D0" w:rsidRDefault="009D59D0">
      <w:pPr>
        <w:pStyle w:val="ConsPlusNormal"/>
        <w:jc w:val="center"/>
      </w:pPr>
      <w:r>
        <w:t>Список изменяющих документов</w:t>
      </w:r>
    </w:p>
    <w:p w:rsidR="009D59D0" w:rsidRDefault="009D59D0">
      <w:pPr>
        <w:pStyle w:val="ConsPlusNormal"/>
        <w:jc w:val="center"/>
      </w:pPr>
      <w:r>
        <w:t xml:space="preserve">(введено </w:t>
      </w:r>
      <w:hyperlink r:id="rId73" w:history="1">
        <w:r>
          <w:rPr>
            <w:color w:val="0000FF"/>
          </w:rPr>
          <w:t>распоряжением</w:t>
        </w:r>
      </w:hyperlink>
      <w:r>
        <w:t xml:space="preserve"> Губернатора Томской области</w:t>
      </w:r>
    </w:p>
    <w:p w:rsidR="009D59D0" w:rsidRDefault="009D59D0">
      <w:pPr>
        <w:pStyle w:val="ConsPlusNormal"/>
        <w:jc w:val="center"/>
      </w:pPr>
      <w:r>
        <w:t>от 06.05.2015 N 127-р)</w:t>
      </w:r>
    </w:p>
    <w:p w:rsidR="009D59D0" w:rsidRDefault="009D59D0">
      <w:pPr>
        <w:pStyle w:val="ConsPlusNormal"/>
        <w:jc w:val="center"/>
      </w:pPr>
    </w:p>
    <w:p w:rsidR="009D59D0" w:rsidRDefault="009D59D0">
      <w:pPr>
        <w:pStyle w:val="ConsPlusNormal"/>
        <w:jc w:val="center"/>
      </w:pPr>
      <w:r>
        <w:t>1. ОБЩИЕ ПОЛОЖЕНИЯ</w:t>
      </w:r>
    </w:p>
    <w:p w:rsidR="009D59D0" w:rsidRDefault="009D59D0">
      <w:pPr>
        <w:pStyle w:val="ConsPlusNormal"/>
        <w:jc w:val="both"/>
      </w:pPr>
    </w:p>
    <w:p w:rsidR="009D59D0" w:rsidRDefault="009D59D0">
      <w:pPr>
        <w:pStyle w:val="ConsPlusNormal"/>
        <w:ind w:firstLine="540"/>
        <w:jc w:val="both"/>
      </w:pPr>
      <w:r>
        <w:t xml:space="preserve">1. Рабочая группа по развитию конкуренции в Томской области (далее - Рабочая группа по конкуренции) создается в целях подготовки предложений по внедрению на территории Томской области </w:t>
      </w:r>
      <w:hyperlink r:id="rId74" w:history="1">
        <w:r>
          <w:rPr>
            <w:color w:val="0000FF"/>
          </w:rPr>
          <w:t>Стандарта</w:t>
        </w:r>
      </w:hyperlink>
      <w:r>
        <w:t xml:space="preserve"> развития конкуренции в субъектах Российской Федерации (далее - Стандарт), а также координации деятельности исполнительных органов государственной власти Томской области с территориальными органами федеральных органов исполнительной власти по Томской области, органами местного самоуправления муниципальных образований Томской области, субъектами естественных монополий, организациями инфраструктуры поддержки предпринимательства, общественными организациями, представляющими интересы малого и среднего предпринимательства, субъектами предпринимательской деятельности при внедрении </w:t>
      </w:r>
      <w:hyperlink r:id="rId75" w:history="1">
        <w:r>
          <w:rPr>
            <w:color w:val="0000FF"/>
          </w:rPr>
          <w:t>Стандарта</w:t>
        </w:r>
      </w:hyperlink>
      <w:r>
        <w:t>.</w:t>
      </w:r>
    </w:p>
    <w:p w:rsidR="009D59D0" w:rsidRDefault="009D59D0">
      <w:pPr>
        <w:pStyle w:val="ConsPlusNormal"/>
        <w:ind w:firstLine="540"/>
        <w:jc w:val="both"/>
      </w:pPr>
      <w:r>
        <w:t>Рабочая группа по конкуренции является коллегиальным совещательным органом.</w:t>
      </w:r>
    </w:p>
    <w:p w:rsidR="009D59D0" w:rsidRDefault="009D59D0">
      <w:pPr>
        <w:pStyle w:val="ConsPlusNormal"/>
        <w:ind w:firstLine="540"/>
        <w:jc w:val="both"/>
      </w:pPr>
      <w:r>
        <w:t>2. В своей работе Рабочая группа по конкуренции руководствуется законодательством Российской Федерации и Томской области, а также настоящим Положением.</w:t>
      </w:r>
    </w:p>
    <w:p w:rsidR="009D59D0" w:rsidRDefault="009D59D0">
      <w:pPr>
        <w:pStyle w:val="ConsPlusNormal"/>
        <w:ind w:firstLine="540"/>
        <w:jc w:val="both"/>
      </w:pPr>
      <w:r>
        <w:t>3. Рабочая группа по конкуренции действует на общественных началах.</w:t>
      </w:r>
    </w:p>
    <w:p w:rsidR="009D59D0" w:rsidRDefault="009D59D0">
      <w:pPr>
        <w:pStyle w:val="ConsPlusNormal"/>
        <w:jc w:val="both"/>
      </w:pPr>
    </w:p>
    <w:p w:rsidR="009D59D0" w:rsidRDefault="009D59D0">
      <w:pPr>
        <w:pStyle w:val="ConsPlusNormal"/>
        <w:jc w:val="center"/>
      </w:pPr>
      <w:r>
        <w:t>2. ЗАДАЧИ РАБОЧЕЙ ГРУППЫ ПО КОНКУРЕНЦИИ</w:t>
      </w:r>
    </w:p>
    <w:p w:rsidR="009D59D0" w:rsidRDefault="009D59D0">
      <w:pPr>
        <w:pStyle w:val="ConsPlusNormal"/>
        <w:jc w:val="both"/>
      </w:pPr>
    </w:p>
    <w:p w:rsidR="009D59D0" w:rsidRDefault="009D59D0">
      <w:pPr>
        <w:pStyle w:val="ConsPlusNormal"/>
        <w:ind w:firstLine="540"/>
        <w:jc w:val="both"/>
      </w:pPr>
      <w:r>
        <w:t>4. Задачами Рабочей группы по конкуренции являются:</w:t>
      </w:r>
    </w:p>
    <w:p w:rsidR="009D59D0" w:rsidRDefault="009D59D0">
      <w:pPr>
        <w:pStyle w:val="ConsPlusNormal"/>
        <w:ind w:firstLine="540"/>
        <w:jc w:val="both"/>
      </w:pPr>
      <w:r>
        <w:t>формирование проекта перечня приоритетных и социально значимых рынков для содействия развитию конкуренции в регионе с обоснованием их выбора;</w:t>
      </w:r>
    </w:p>
    <w:p w:rsidR="009D59D0" w:rsidRDefault="009D59D0">
      <w:pPr>
        <w:pStyle w:val="ConsPlusNormal"/>
        <w:ind w:firstLine="540"/>
        <w:jc w:val="both"/>
      </w:pPr>
      <w:r>
        <w:t>подготовка предложений, согласование проекта ежегодного доклада "Состояние и развитие конкурентной среды на рынках товаров и услуг субъекта Российской Федерации";</w:t>
      </w:r>
    </w:p>
    <w:p w:rsidR="009D59D0" w:rsidRDefault="009D59D0">
      <w:pPr>
        <w:pStyle w:val="ConsPlusNormal"/>
        <w:ind w:firstLine="540"/>
        <w:jc w:val="both"/>
      </w:pPr>
      <w:r>
        <w:t>разработка проекта плана мероприятий ("дорожной карты") по содействию развитию конкуренции в регионе (далее - "дорожная карта");</w:t>
      </w:r>
    </w:p>
    <w:p w:rsidR="009D59D0" w:rsidRDefault="009D59D0">
      <w:pPr>
        <w:pStyle w:val="ConsPlusNormal"/>
        <w:ind w:firstLine="540"/>
        <w:jc w:val="both"/>
      </w:pPr>
      <w:r>
        <w:t>проведение анализа информации о выполнении мероприятий, предусмотренных "дорожной картой";</w:t>
      </w:r>
    </w:p>
    <w:p w:rsidR="009D59D0" w:rsidRDefault="009D59D0">
      <w:pPr>
        <w:pStyle w:val="ConsPlusNormal"/>
        <w:ind w:firstLine="540"/>
        <w:jc w:val="both"/>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развития конкуренции;</w:t>
      </w:r>
    </w:p>
    <w:p w:rsidR="009D59D0" w:rsidRDefault="009D59D0">
      <w:pPr>
        <w:pStyle w:val="ConsPlusNormal"/>
        <w:ind w:firstLine="540"/>
        <w:jc w:val="both"/>
      </w:pPr>
      <w:r>
        <w:t>определение подходов к проведению мониторинга состояния и развития конкурентной среды на рынках товаров и услуг региона;</w:t>
      </w:r>
    </w:p>
    <w:p w:rsidR="009D59D0" w:rsidRDefault="009D59D0">
      <w:pPr>
        <w:pStyle w:val="ConsPlusNormal"/>
        <w:ind w:firstLine="540"/>
        <w:jc w:val="both"/>
      </w:pPr>
      <w:r>
        <w:t>рассмотрение проектов правовых актов Томской области в части их возможного воздействия на состояние и развитие конкуренции.</w:t>
      </w:r>
    </w:p>
    <w:p w:rsidR="009D59D0" w:rsidRDefault="009D59D0">
      <w:pPr>
        <w:pStyle w:val="ConsPlusNormal"/>
        <w:jc w:val="both"/>
      </w:pPr>
    </w:p>
    <w:p w:rsidR="009D59D0" w:rsidRDefault="009D59D0">
      <w:pPr>
        <w:pStyle w:val="ConsPlusNormal"/>
        <w:jc w:val="center"/>
      </w:pPr>
      <w:r>
        <w:lastRenderedPageBreak/>
        <w:t>3. ПРАВА РАБОЧЕЙ ГРУППЫ ПО КОНКУРЕНЦИИ</w:t>
      </w:r>
    </w:p>
    <w:p w:rsidR="009D59D0" w:rsidRDefault="009D59D0">
      <w:pPr>
        <w:pStyle w:val="ConsPlusNormal"/>
        <w:jc w:val="both"/>
      </w:pPr>
    </w:p>
    <w:p w:rsidR="009D59D0" w:rsidRDefault="009D59D0">
      <w:pPr>
        <w:pStyle w:val="ConsPlusNormal"/>
        <w:ind w:firstLine="540"/>
        <w:jc w:val="both"/>
      </w:pPr>
      <w:r>
        <w:t>5. Рабочая группа по конкуренции имеет право в установленном порядке:</w:t>
      </w:r>
    </w:p>
    <w:p w:rsidR="009D59D0" w:rsidRDefault="009D59D0">
      <w:pPr>
        <w:pStyle w:val="ConsPlusNormal"/>
        <w:ind w:firstLine="540"/>
        <w:jc w:val="both"/>
      </w:pPr>
      <w:r>
        <w:t>1) обращаться в территориальные органы федеральных органов исполнительной власти по Томской области, исполнительные органы государственной власти Томской области, структурные подразделения Администрации Томской области, органы местного самоуправления муниципальных образований Томской области, к субъектам естественных монополий, в организации инфраструктуры поддержки предпринимательства, общественные организации, представляющие интересы малого и среднего предпринимательства, и другие организации за получением документов и материалов по вопросам своей деятельности;</w:t>
      </w:r>
    </w:p>
    <w:p w:rsidR="009D59D0" w:rsidRDefault="009D59D0">
      <w:pPr>
        <w:pStyle w:val="ConsPlusNormal"/>
        <w:ind w:firstLine="540"/>
        <w:jc w:val="both"/>
      </w:pPr>
      <w:r>
        <w:t>2) приглашать к участию в своих заседаниях уполномоченных представителей территориальных органов федеральных органов исполнительной власти по Томской области, исполнительных органов государственной власти Томской области, структурных подразделений Администрации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 и других организаций, иных заинтересованных лиц, а также привлекать специалистов, экспертов.</w:t>
      </w:r>
    </w:p>
    <w:p w:rsidR="009D59D0" w:rsidRDefault="009D59D0">
      <w:pPr>
        <w:pStyle w:val="ConsPlusNormal"/>
        <w:jc w:val="both"/>
      </w:pPr>
    </w:p>
    <w:p w:rsidR="009D59D0" w:rsidRDefault="009D59D0">
      <w:pPr>
        <w:pStyle w:val="ConsPlusNormal"/>
        <w:jc w:val="center"/>
      </w:pPr>
      <w:r>
        <w:t>4. ОРГАНИЗАЦИЯ ДЕЯТЕЛЬНОСТИ РАБОЧЕЙ ГРУППЫ ПО КОНКУРЕНЦИИ</w:t>
      </w:r>
    </w:p>
    <w:p w:rsidR="009D59D0" w:rsidRDefault="009D59D0">
      <w:pPr>
        <w:pStyle w:val="ConsPlusNormal"/>
        <w:jc w:val="both"/>
      </w:pPr>
    </w:p>
    <w:p w:rsidR="009D59D0" w:rsidRDefault="009D59D0">
      <w:pPr>
        <w:pStyle w:val="ConsPlusNormal"/>
        <w:ind w:firstLine="540"/>
        <w:jc w:val="both"/>
      </w:pPr>
      <w:r>
        <w:t xml:space="preserve">6. В состав Рабочей группы по конкуренции входят руководитель структурного подразделения, ответственного за координацию на территории Томской области работы по внедрению </w:t>
      </w:r>
      <w:hyperlink r:id="rId76" w:history="1">
        <w:r>
          <w:rPr>
            <w:color w:val="0000FF"/>
          </w:rPr>
          <w:t>Стандарта</w:t>
        </w:r>
      </w:hyperlink>
      <w:r>
        <w:t xml:space="preserve"> в соответствии с </w:t>
      </w:r>
      <w:hyperlink r:id="rId77" w:history="1">
        <w:r>
          <w:rPr>
            <w:color w:val="0000FF"/>
          </w:rPr>
          <w:t>распоряжением</w:t>
        </w:r>
      </w:hyperlink>
      <w:r>
        <w:t xml:space="preserve"> Губернатора Томской области от 06.02.2015 N 23-р "О внедрении на территории Томской области Стандарта развития конкуренции в субъектах Российской Федерации", представители исполнительных органов государственной власти Томской области, структурных подразделений Администрации Томской области, общественных организаций, руководитель Управления Федеральной антимонопольной службы по Томской области, Уполномоченный по защите прав предпринимателей в Томской области, Уполномоченный по правам человека в Томской области.</w:t>
      </w:r>
    </w:p>
    <w:p w:rsidR="009D59D0" w:rsidRDefault="009D59D0">
      <w:pPr>
        <w:pStyle w:val="ConsPlusNormal"/>
        <w:ind w:firstLine="540"/>
        <w:jc w:val="both"/>
      </w:pPr>
      <w:r>
        <w:t>7. Рабочая группа по конкуренции состоит из руководителя, секретаря и членов Рабочей группы по конкуренции.</w:t>
      </w:r>
    </w:p>
    <w:p w:rsidR="009D59D0" w:rsidRDefault="009D59D0">
      <w:pPr>
        <w:pStyle w:val="ConsPlusNormal"/>
        <w:ind w:firstLine="540"/>
        <w:jc w:val="both"/>
      </w:pPr>
      <w:r>
        <w:t>8. Руководитель Рабочей группы по конкуренции:</w:t>
      </w:r>
    </w:p>
    <w:p w:rsidR="009D59D0" w:rsidRDefault="009D59D0">
      <w:pPr>
        <w:pStyle w:val="ConsPlusNormal"/>
        <w:ind w:firstLine="540"/>
        <w:jc w:val="both"/>
      </w:pPr>
      <w:r>
        <w:t>1) осуществляет общее руководство работой Рабочей группы по конкуренции;</w:t>
      </w:r>
    </w:p>
    <w:p w:rsidR="009D59D0" w:rsidRDefault="009D59D0">
      <w:pPr>
        <w:pStyle w:val="ConsPlusNormal"/>
        <w:ind w:firstLine="540"/>
        <w:jc w:val="both"/>
      </w:pPr>
      <w:r>
        <w:t>2) определяет дату, время и место проведения заседаний Рабочей группы по конкуренции;</w:t>
      </w:r>
    </w:p>
    <w:p w:rsidR="009D59D0" w:rsidRDefault="009D59D0">
      <w:pPr>
        <w:pStyle w:val="ConsPlusNormal"/>
        <w:ind w:firstLine="540"/>
        <w:jc w:val="both"/>
      </w:pPr>
      <w:r>
        <w:t>3) утверждает повестку заседаний Рабочей группы по конкуренции;</w:t>
      </w:r>
    </w:p>
    <w:p w:rsidR="009D59D0" w:rsidRDefault="009D59D0">
      <w:pPr>
        <w:pStyle w:val="ConsPlusNormal"/>
        <w:ind w:firstLine="540"/>
        <w:jc w:val="both"/>
      </w:pPr>
      <w:r>
        <w:t>4) рассматривает вопросы, связанные с выполнением решений Рабочей группы по конкуренции;</w:t>
      </w:r>
    </w:p>
    <w:p w:rsidR="009D59D0" w:rsidRDefault="009D59D0">
      <w:pPr>
        <w:pStyle w:val="ConsPlusNormal"/>
        <w:ind w:firstLine="540"/>
        <w:jc w:val="both"/>
      </w:pPr>
      <w:r>
        <w:t>5) назначает исполняющего обязанности руководителя Рабочей группы по конкуренции из состава членов Рабочей группы по конкуренции.</w:t>
      </w:r>
    </w:p>
    <w:p w:rsidR="009D59D0" w:rsidRDefault="009D59D0">
      <w:pPr>
        <w:pStyle w:val="ConsPlusNormal"/>
        <w:ind w:firstLine="540"/>
        <w:jc w:val="both"/>
      </w:pPr>
      <w:r>
        <w:t>9. Секретарь Рабочей группы по конкуренции осуществляет:</w:t>
      </w:r>
    </w:p>
    <w:p w:rsidR="009D59D0" w:rsidRDefault="009D59D0">
      <w:pPr>
        <w:pStyle w:val="ConsPlusNormal"/>
        <w:ind w:firstLine="540"/>
        <w:jc w:val="both"/>
      </w:pPr>
      <w:r>
        <w:t>1) подготовку и организацию заседаний Рабочей группы по конкуренции;</w:t>
      </w:r>
    </w:p>
    <w:p w:rsidR="009D59D0" w:rsidRDefault="009D59D0">
      <w:pPr>
        <w:pStyle w:val="ConsPlusNormal"/>
        <w:ind w:firstLine="540"/>
        <w:jc w:val="both"/>
      </w:pPr>
      <w:r>
        <w:t>2) ведение протоколов заседаний и контроль исполнения протокольных решений Рабочей группы по конкуренции;</w:t>
      </w:r>
    </w:p>
    <w:p w:rsidR="009D59D0" w:rsidRDefault="009D59D0">
      <w:pPr>
        <w:pStyle w:val="ConsPlusNormal"/>
        <w:ind w:firstLine="540"/>
        <w:jc w:val="both"/>
      </w:pPr>
      <w:r>
        <w:t>3) подготовку проектов решений Рабочей группы по конкуренции;</w:t>
      </w:r>
    </w:p>
    <w:p w:rsidR="009D59D0" w:rsidRDefault="009D59D0">
      <w:pPr>
        <w:pStyle w:val="ConsPlusNormal"/>
        <w:ind w:firstLine="540"/>
        <w:jc w:val="both"/>
      </w:pPr>
      <w:r>
        <w:t>4) обобщение и подготовку информационных материалов, документов по результатам заседаний Рабочей группы по конкуренции;</w:t>
      </w:r>
    </w:p>
    <w:p w:rsidR="009D59D0" w:rsidRDefault="009D59D0">
      <w:pPr>
        <w:pStyle w:val="ConsPlusNormal"/>
        <w:ind w:firstLine="540"/>
        <w:jc w:val="both"/>
      </w:pPr>
      <w:r>
        <w:t>5) оповещение членов Рабочей группы по конкуренции об очередном заседании.</w:t>
      </w:r>
    </w:p>
    <w:p w:rsidR="009D59D0" w:rsidRDefault="009D59D0">
      <w:pPr>
        <w:pStyle w:val="ConsPlusNormal"/>
        <w:ind w:firstLine="540"/>
        <w:jc w:val="both"/>
      </w:pPr>
      <w:r>
        <w:t>10. Заседания Рабочей группы по конкуренции проводятся по мере необходимости, но не реже чем раз в квартал.</w:t>
      </w:r>
    </w:p>
    <w:p w:rsidR="009D59D0" w:rsidRDefault="009D59D0">
      <w:pPr>
        <w:pStyle w:val="ConsPlusNormal"/>
        <w:ind w:firstLine="540"/>
        <w:jc w:val="both"/>
      </w:pPr>
      <w:r>
        <w:t>11. Заседания Рабочей группы по конкуренции проводит руководитель Рабочей группы по конкуренции, а в его отсутствие либо по его поручению - член Рабочей группы по конкуренции, определенный руководителем Рабочей группы по конкуренции.</w:t>
      </w:r>
    </w:p>
    <w:p w:rsidR="009D59D0" w:rsidRDefault="009D59D0">
      <w:pPr>
        <w:pStyle w:val="ConsPlusNormal"/>
        <w:ind w:firstLine="540"/>
        <w:jc w:val="both"/>
      </w:pPr>
      <w:r>
        <w:t xml:space="preserve">12. Заседание Рабочей группы по конкуренции считается правомочным, если на нем </w:t>
      </w:r>
      <w:r>
        <w:lastRenderedPageBreak/>
        <w:t>присутствует не менее чем три четверти ее членов.</w:t>
      </w:r>
    </w:p>
    <w:p w:rsidR="009D59D0" w:rsidRDefault="009D59D0">
      <w:pPr>
        <w:pStyle w:val="ConsPlusNormal"/>
        <w:ind w:firstLine="540"/>
        <w:jc w:val="both"/>
      </w:pPr>
      <w:r>
        <w:t>13. Ответственным за организационно-техническое обеспечение деятельности Рабочей группы по конкуренции является Департамент экономики Администрации Томской области.</w:t>
      </w:r>
    </w:p>
    <w:p w:rsidR="009D59D0" w:rsidRDefault="009D59D0">
      <w:pPr>
        <w:pStyle w:val="ConsPlusNormal"/>
      </w:pPr>
    </w:p>
    <w:p w:rsidR="009D59D0" w:rsidRDefault="009D59D0">
      <w:pPr>
        <w:pStyle w:val="ConsPlusNormal"/>
      </w:pPr>
    </w:p>
    <w:p w:rsidR="009D59D0" w:rsidRDefault="009D59D0">
      <w:pPr>
        <w:pStyle w:val="ConsPlusNormal"/>
        <w:pBdr>
          <w:top w:val="single" w:sz="6" w:space="0" w:color="auto"/>
        </w:pBdr>
        <w:spacing w:before="100" w:after="100"/>
        <w:jc w:val="both"/>
        <w:rPr>
          <w:sz w:val="2"/>
          <w:szCs w:val="2"/>
        </w:rPr>
      </w:pPr>
    </w:p>
    <w:p w:rsidR="00D77E9A" w:rsidRDefault="00D77E9A">
      <w:bookmarkStart w:id="9" w:name="_GoBack"/>
      <w:bookmarkEnd w:id="9"/>
    </w:p>
    <w:sectPr w:rsidR="00D77E9A" w:rsidSect="00583A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D0"/>
    <w:rsid w:val="009D59D0"/>
    <w:rsid w:val="00D7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9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9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9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59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9D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9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9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9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59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9D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7F96BF7C80FC04932DBC75895F0DE9A528E7C7736DB15658511E9E6D20638175042BEBAF6A8D5952CAE0qCh4I" TargetMode="External"/><Relationship Id="rId18" Type="http://schemas.openxmlformats.org/officeDocument/2006/relationships/hyperlink" Target="consultantplus://offline/ref=1C7F96BF7C80FC04932DBC75895F0DE9A528E7C77C60B25352511E9E6D20638175042BEBAF6A8D5952CAE0qCh4I" TargetMode="External"/><Relationship Id="rId26" Type="http://schemas.openxmlformats.org/officeDocument/2006/relationships/hyperlink" Target="consultantplus://offline/ref=1C7F96BF7C80FC04932DBC75895F0DE9A528E7C77368B2505D511E9E6D206381q7h5I" TargetMode="External"/><Relationship Id="rId39" Type="http://schemas.openxmlformats.org/officeDocument/2006/relationships/hyperlink" Target="consultantplus://offline/ref=1C7F96BF7C80FC04932DBC75895F0DE9A528E7C77D6AB35458511E9E6D20638175042BEBAF6A8D5952CAE2qChDI" TargetMode="External"/><Relationship Id="rId21" Type="http://schemas.openxmlformats.org/officeDocument/2006/relationships/hyperlink" Target="consultantplus://offline/ref=1C7F96BF7C80FC04932DBC75895F0DE9A528E7C77D6AB35458511E9E6D20638175042BEBAF6A8D5952CAE0qCh8I" TargetMode="External"/><Relationship Id="rId34" Type="http://schemas.openxmlformats.org/officeDocument/2006/relationships/hyperlink" Target="consultantplus://offline/ref=1C7F96BF7C80FC04932DBC75895F0DE9A528E7C77D6AB35458511E9E6D20638175042BEBAF6A8D5952CAE1qChDI" TargetMode="External"/><Relationship Id="rId42" Type="http://schemas.openxmlformats.org/officeDocument/2006/relationships/hyperlink" Target="consultantplus://offline/ref=1C7F96BF7C80FC04932DBC75895F0DE9A528E7C77D6AB35458511E9E6D20638175042BEBAF6A8D5952CAE2qChEI" TargetMode="External"/><Relationship Id="rId47" Type="http://schemas.openxmlformats.org/officeDocument/2006/relationships/hyperlink" Target="consultantplus://offline/ref=1C7F96BF7C80FC04932DBC75895F0DE9A528E7C77D6AB35458511E9E6D20638175042BEBAF6A8D5952CAE2qChEI" TargetMode="External"/><Relationship Id="rId50" Type="http://schemas.openxmlformats.org/officeDocument/2006/relationships/hyperlink" Target="consultantplus://offline/ref=1C7F96BF7C80FC04932DBC75895F0DE9A528E7C77D6AB35458511E9E6D20638175042BEBAF6A8D5952CAE2qChEI" TargetMode="External"/><Relationship Id="rId55" Type="http://schemas.openxmlformats.org/officeDocument/2006/relationships/hyperlink" Target="consultantplus://offline/ref=1C7F96BF7C80FC04932DBC75895F0DE9A528E7C77D6AB35458511E9E6D20638175042BEBAF6A8D5952CAE2qChEI" TargetMode="External"/><Relationship Id="rId63" Type="http://schemas.openxmlformats.org/officeDocument/2006/relationships/hyperlink" Target="consultantplus://offline/ref=1C7F96BF7C80FC04932DBC75895F0DE9A528E7C77D6AB35458511E9E6D20638175042BEBAF6A8D5952CAE2qChEI" TargetMode="External"/><Relationship Id="rId68" Type="http://schemas.openxmlformats.org/officeDocument/2006/relationships/hyperlink" Target="consultantplus://offline/ref=1C7F96BF7C80FC04932DBC75895F0DE9A528E7C77D6CB3565F511E9E6D20638175042BEBAF6A8D5952CAE1qChDI" TargetMode="External"/><Relationship Id="rId76" Type="http://schemas.openxmlformats.org/officeDocument/2006/relationships/hyperlink" Target="consultantplus://offline/ref=1C7F96BF7C80FC04932DA2789F3353EDA52BBCCC7361BB03070E45C33A2969D6324B72A9EB678C58q5h2I" TargetMode="External"/><Relationship Id="rId7" Type="http://schemas.openxmlformats.org/officeDocument/2006/relationships/hyperlink" Target="consultantplus://offline/ref=1C7F96BF7C80FC04932DBC75895F0DE9A528E7C7736DB15658511E9E6D20638175042BEBAF6A8D5952CAE0qCh9I" TargetMode="External"/><Relationship Id="rId71" Type="http://schemas.openxmlformats.org/officeDocument/2006/relationships/hyperlink" Target="consultantplus://offline/ref=1C7F96BF7C80FC04932DBC75895F0DE9A528E7C77C60B25352511E9E6D20638175042BEBAF6A8D5952CAE2qChFI" TargetMode="External"/><Relationship Id="rId2" Type="http://schemas.microsoft.com/office/2007/relationships/stylesWithEffects" Target="stylesWithEffects.xml"/><Relationship Id="rId16" Type="http://schemas.openxmlformats.org/officeDocument/2006/relationships/hyperlink" Target="consultantplus://offline/ref=1C7F96BF7C80FC04932DBC75895F0DE9A528E7C77C60B25352511E9E6D20638175042BEBAF6A8D5952CAE0qChAI" TargetMode="External"/><Relationship Id="rId29" Type="http://schemas.openxmlformats.org/officeDocument/2006/relationships/hyperlink" Target="consultantplus://offline/ref=1C7F96BF7C80FC04932DBC75895F0DE9A528E7C77C60B25352511E9E6D20638175042BEBAF6A8D5952CAE1qCh9I" TargetMode="External"/><Relationship Id="rId11" Type="http://schemas.openxmlformats.org/officeDocument/2006/relationships/hyperlink" Target="consultantplus://offline/ref=1C7F96BF7C80FC04932DBC75895F0DE9A528E7C77D6CB3565F511E9E6D20638175042BEBAF6A8D5952CAE0qCh9I" TargetMode="External"/><Relationship Id="rId24" Type="http://schemas.openxmlformats.org/officeDocument/2006/relationships/hyperlink" Target="consultantplus://offline/ref=1C7F96BF7C80FC04932DBC75895F0DE9A528E7C77C60B25352511E9E6D20638175042BEBAF6A8D5952CAE1qChCI" TargetMode="External"/><Relationship Id="rId32" Type="http://schemas.openxmlformats.org/officeDocument/2006/relationships/hyperlink" Target="consultantplus://offline/ref=1C7F96BF7C80FC04932DBC75895F0DE9A528E7C77C60B25352511E9E6D20638175042BEBAF6A8D5952CAE1qCh5I" TargetMode="External"/><Relationship Id="rId37" Type="http://schemas.openxmlformats.org/officeDocument/2006/relationships/hyperlink" Target="consultantplus://offline/ref=1C7F96BF7C80FC04932DBC75895F0DE9A528E7C77D6AB35458511E9E6D20638175042BEBAF6A8D5952CAE1qCh4I" TargetMode="External"/><Relationship Id="rId40" Type="http://schemas.openxmlformats.org/officeDocument/2006/relationships/hyperlink" Target="consultantplus://offline/ref=1C7F96BF7C80FC04932DBC75895F0DE9A528E7C77D6AB35458511E9E6D20638175042BEBAF6A8D5952CAE2qChEI" TargetMode="External"/><Relationship Id="rId45" Type="http://schemas.openxmlformats.org/officeDocument/2006/relationships/hyperlink" Target="consultantplus://offline/ref=1C7F96BF7C80FC04932DBC75895F0DE9A528E7C77D6AB35458511E9E6D20638175042BEBAF6A8D5952CAE2qChEI" TargetMode="External"/><Relationship Id="rId53" Type="http://schemas.openxmlformats.org/officeDocument/2006/relationships/hyperlink" Target="consultantplus://offline/ref=1C7F96BF7C80FC04932DBC75895F0DE9A528E7C77D6AB35458511E9E6D20638175042BEBAF6A8D5952CAE2qChEI" TargetMode="External"/><Relationship Id="rId58" Type="http://schemas.openxmlformats.org/officeDocument/2006/relationships/hyperlink" Target="consultantplus://offline/ref=1C7F96BF7C80FC04932DBC75895F0DE9A528E7C77D6AB35458511E9E6D20638175042BEBAF6A8D5952CAE2qChEI" TargetMode="External"/><Relationship Id="rId66" Type="http://schemas.openxmlformats.org/officeDocument/2006/relationships/hyperlink" Target="consultantplus://offline/ref=1C7F96BF7C80FC04932DBC75895F0DE9A528E7C77D6AB35458511E9E6D20638175042BEBAF6A8D5952CAE4qChEI" TargetMode="External"/><Relationship Id="rId74" Type="http://schemas.openxmlformats.org/officeDocument/2006/relationships/hyperlink" Target="consultantplus://offline/ref=1C7F96BF7C80FC04932DA2789F3353EDA52BBCCC7361BB03070E45C33A2969D6324B72A9EB678C58q5h2I"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1C7F96BF7C80FC04932DBC75895F0DE9A528E7C77D6AB35458511E9E6D20638175042BEBAF6A8D5952CAE2qChEI" TargetMode="External"/><Relationship Id="rId10" Type="http://schemas.openxmlformats.org/officeDocument/2006/relationships/hyperlink" Target="consultantplus://offline/ref=1C7F96BF7C80FC04932DBC75895F0DE9A528E7C77D6AB35458511E9E6D20638175042BEBAF6A8D5952CAE0qCh9I" TargetMode="External"/><Relationship Id="rId19" Type="http://schemas.openxmlformats.org/officeDocument/2006/relationships/hyperlink" Target="consultantplus://offline/ref=1C7F96BF7C80FC04932DBC75895F0DE9A528E7C7736DB15658511E9E6D20638175042BEBAF6A8D5952CAE1qChFI" TargetMode="External"/><Relationship Id="rId31" Type="http://schemas.openxmlformats.org/officeDocument/2006/relationships/hyperlink" Target="consultantplus://offline/ref=1C7F96BF7C80FC04932DBC75895F0DE9A528E7C77C60B25352511E9E6D20638175042BEBAF6A8D5952CAE1qChAI" TargetMode="External"/><Relationship Id="rId44" Type="http://schemas.openxmlformats.org/officeDocument/2006/relationships/hyperlink" Target="consultantplus://offline/ref=1C7F96BF7C80FC04932DBC75895F0DE9A528E7C77D6AB35458511E9E6D20638175042BEBAF6A8D5952CAE2qChEI" TargetMode="External"/><Relationship Id="rId52" Type="http://schemas.openxmlformats.org/officeDocument/2006/relationships/hyperlink" Target="consultantplus://offline/ref=1C7F96BF7C80FC04932DBC75895F0DE9A528E7C77D6AB35458511E9E6D20638175042BEBAF6A8D5952CAE2qChEI" TargetMode="External"/><Relationship Id="rId60" Type="http://schemas.openxmlformats.org/officeDocument/2006/relationships/hyperlink" Target="consultantplus://offline/ref=1C7F96BF7C80FC04932DBC75895F0DE9A528E7C77D6AB35458511E9E6D20638175042BEBAF6A8D5952CAE2qChEI" TargetMode="External"/><Relationship Id="rId65" Type="http://schemas.openxmlformats.org/officeDocument/2006/relationships/hyperlink" Target="consultantplus://offline/ref=1C7F96BF7C80FC04932DBC75895F0DE9A528E7C77D6AB35458511E9E6D20638175042BEBAF6A8D5952CAE3qCh9I" TargetMode="External"/><Relationship Id="rId73" Type="http://schemas.openxmlformats.org/officeDocument/2006/relationships/hyperlink" Target="consultantplus://offline/ref=1C7F96BF7C80FC04932DBC75895F0DE9A528E7C77C60B25352511E9E6D20638175042BEBAF6A8D5952CAE2qChE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7F96BF7C80FC04932DBC75895F0DE9A528E7C77C60B25352511E9E6D20638175042BEBAF6A8D5952CAE0qCh9I" TargetMode="External"/><Relationship Id="rId14" Type="http://schemas.openxmlformats.org/officeDocument/2006/relationships/hyperlink" Target="consultantplus://offline/ref=1C7F96BF7C80FC04932DBC75895F0DE9A528E7C7736DB15658511E9E6D20638175042BEBAF6A8D5952CAE1qChCI" TargetMode="External"/><Relationship Id="rId22" Type="http://schemas.openxmlformats.org/officeDocument/2006/relationships/hyperlink" Target="consultantplus://offline/ref=1C7F96BF7C80FC04932DBC75895F0DE9A528E7C77D6CB3565F511E9E6D20638175042BEBAF6A8D5952CAE0qCh8I" TargetMode="External"/><Relationship Id="rId27" Type="http://schemas.openxmlformats.org/officeDocument/2006/relationships/hyperlink" Target="consultantplus://offline/ref=1C7F96BF7C80FC04932DBC75895F0DE9A528E7C77C60B25352511E9E6D20638175042BEBAF6A8D5952CAE1qChFI" TargetMode="External"/><Relationship Id="rId30" Type="http://schemas.openxmlformats.org/officeDocument/2006/relationships/hyperlink" Target="consultantplus://offline/ref=1C7F96BF7C80FC04932DBC75895F0DE9A528E7C77C60B25352511E9E6D20638175042BEBAF6A8D5952CAE1qChBI" TargetMode="External"/><Relationship Id="rId35" Type="http://schemas.openxmlformats.org/officeDocument/2006/relationships/hyperlink" Target="consultantplus://offline/ref=1C7F96BF7C80FC04932DBC75895F0DE9A528E7C77D6CB3565F511E9E6D20638175042BEBAF6A8D5952CAE0qChBI" TargetMode="External"/><Relationship Id="rId43" Type="http://schemas.openxmlformats.org/officeDocument/2006/relationships/hyperlink" Target="consultantplus://offline/ref=1C7F96BF7C80FC04932DBC75895F0DE9A528E7C77D6AB35458511E9E6D20638175042BEBAF6A8D5952CAE2qCh9I" TargetMode="External"/><Relationship Id="rId48" Type="http://schemas.openxmlformats.org/officeDocument/2006/relationships/hyperlink" Target="consultantplus://offline/ref=1C7F96BF7C80FC04932DBC75895F0DE9A528E7C77D6AB35458511E9E6D20638175042BEBAF6A8D5952CAE3qChFI" TargetMode="External"/><Relationship Id="rId56" Type="http://schemas.openxmlformats.org/officeDocument/2006/relationships/hyperlink" Target="consultantplus://offline/ref=1C7F96BF7C80FC04932DBC75895F0DE9A528E7C77D6AB35458511E9E6D20638175042BEBAF6A8D5952CAE2qChEI" TargetMode="External"/><Relationship Id="rId64" Type="http://schemas.openxmlformats.org/officeDocument/2006/relationships/hyperlink" Target="consultantplus://offline/ref=1C7F96BF7C80FC04932DBC75895F0DE9A528E7C77D6AB35458511E9E6D20638175042BEBAF6A8D5952CAE2qChEI" TargetMode="External"/><Relationship Id="rId69" Type="http://schemas.openxmlformats.org/officeDocument/2006/relationships/hyperlink" Target="consultantplus://offline/ref=1C7F96BF7C80FC04932DBC75895F0DE9A528E7C77D6CB3565F511E9E6D20638175042BEBAF6A8D5952CAE1qChCI" TargetMode="External"/><Relationship Id="rId77" Type="http://schemas.openxmlformats.org/officeDocument/2006/relationships/hyperlink" Target="consultantplus://offline/ref=1C7F96BF7C80FC04932DBC75895F0DE9A528E7C77C6FB35053511E9E6D206381q7h5I" TargetMode="External"/><Relationship Id="rId8" Type="http://schemas.openxmlformats.org/officeDocument/2006/relationships/hyperlink" Target="consultantplus://offline/ref=1C7F96BF7C80FC04932DBC75895F0DE9A528E7C7736CB85558511E9E6D20638175042BEBAF6A8D5952CAE0qCh9I" TargetMode="External"/><Relationship Id="rId51" Type="http://schemas.openxmlformats.org/officeDocument/2006/relationships/hyperlink" Target="consultantplus://offline/ref=1C7F96BF7C80FC04932DBC75895F0DE9A528E7C77D6AB35458511E9E6D20638175042BEBAF6A8D5952CAE2qChEI" TargetMode="External"/><Relationship Id="rId72" Type="http://schemas.openxmlformats.org/officeDocument/2006/relationships/hyperlink" Target="consultantplus://offline/ref=1C7F96BF7C80FC04932DBC75895F0DE9A528E7C77D6CB3565F511E9E6D20638175042BEBAF6A8D5952CAE1qChFI" TargetMode="External"/><Relationship Id="rId3" Type="http://schemas.openxmlformats.org/officeDocument/2006/relationships/settings" Target="settings.xml"/><Relationship Id="rId12" Type="http://schemas.openxmlformats.org/officeDocument/2006/relationships/hyperlink" Target="consultantplus://offline/ref=1C7F96BF7C80FC04932DBC75895F0DE9A528E7C7736DB15658511E9E6D20638175042BEBAF6A8D5952CAE0qCh5I" TargetMode="External"/><Relationship Id="rId17" Type="http://schemas.openxmlformats.org/officeDocument/2006/relationships/hyperlink" Target="consultantplus://offline/ref=1C7F96BF7C80FC04932DBC75895F0DE9A528E7C77C60B25352511E9E6D20638175042BEBAF6A8D5952CAE0qCh5I" TargetMode="External"/><Relationship Id="rId25" Type="http://schemas.openxmlformats.org/officeDocument/2006/relationships/hyperlink" Target="consultantplus://offline/ref=1C7F96BF7C80FC04932DA2789F3353EDA62BBECF7F3FEC01565B4BqCh6I" TargetMode="External"/><Relationship Id="rId33" Type="http://schemas.openxmlformats.org/officeDocument/2006/relationships/hyperlink" Target="consultantplus://offline/ref=1C7F96BF7C80FC04932DBC75895F0DE9A528E7C77C60B25352511E9E6D20638175042BEBAF6A8D5952CAE2qChDI" TargetMode="External"/><Relationship Id="rId38" Type="http://schemas.openxmlformats.org/officeDocument/2006/relationships/hyperlink" Target="consultantplus://offline/ref=1C7F96BF7C80FC04932DBC75895F0DE9A528E7C77D6CB3565F511E9E6D20638175042BEBAF6A8D5952CAE0qCh4I" TargetMode="External"/><Relationship Id="rId46" Type="http://schemas.openxmlformats.org/officeDocument/2006/relationships/hyperlink" Target="consultantplus://offline/ref=1C7F96BF7C80FC04932DBC75895F0DE9A528E7C77D6AB35458511E9E6D20638175042BEBAF6A8D5952CAE2qChEI" TargetMode="External"/><Relationship Id="rId59" Type="http://schemas.openxmlformats.org/officeDocument/2006/relationships/hyperlink" Target="consultantplus://offline/ref=1C7F96BF7C80FC04932DBC75895F0DE9A528E7C77D6AB35458511E9E6D20638175042BEBAF6A8D5952CAE2qChEI" TargetMode="External"/><Relationship Id="rId67" Type="http://schemas.openxmlformats.org/officeDocument/2006/relationships/hyperlink" Target="consultantplus://offline/ref=1C7F96BF7C80FC04932DBC75895F0DE9A528E7C77D6CB3565F511E9E6D20638175042BEBAF6A8D5952CAE0qCh4I" TargetMode="External"/><Relationship Id="rId20" Type="http://schemas.openxmlformats.org/officeDocument/2006/relationships/hyperlink" Target="consultantplus://offline/ref=1C7F96BF7C80FC04932DBC75895F0DE9A528E7C77C60B25352511E9E6D20638175042BEBAF6A8D5952CAE1qChDI" TargetMode="External"/><Relationship Id="rId41" Type="http://schemas.openxmlformats.org/officeDocument/2006/relationships/hyperlink" Target="consultantplus://offline/ref=1C7F96BF7C80FC04932DBC75895F0DE9A528E7C77D6AB35458511E9E6D20638175042BEBAF6A8D5952CAE2qChEI" TargetMode="External"/><Relationship Id="rId54" Type="http://schemas.openxmlformats.org/officeDocument/2006/relationships/hyperlink" Target="consultantplus://offline/ref=1C7F96BF7C80FC04932DBC75895F0DE9A528E7C77D6AB35458511E9E6D20638175042BEBAF6A8D5952CAE2qChEI" TargetMode="External"/><Relationship Id="rId62" Type="http://schemas.openxmlformats.org/officeDocument/2006/relationships/hyperlink" Target="consultantplus://offline/ref=1C7F96BF7C80FC04932DBC75895F0DE9A528E7C77D6AB35458511E9E6D20638175042BEBAF6A8D5952CAE2qChEI" TargetMode="External"/><Relationship Id="rId70" Type="http://schemas.openxmlformats.org/officeDocument/2006/relationships/hyperlink" Target="consultantplus://offline/ref=1C7F96BF7C80FC04932DBC75895F0DE9A528E7C77D6AB35458511E9E6D20638175042BEBAF6A8D5952CAE4qCh9I" TargetMode="External"/><Relationship Id="rId75" Type="http://schemas.openxmlformats.org/officeDocument/2006/relationships/hyperlink" Target="consultantplus://offline/ref=1C7F96BF7C80FC04932DA2789F3353EDA52BBCCC7361BB03070E45C33A2969D6324B72A9EB678C58q5h2I" TargetMode="External"/><Relationship Id="rId1" Type="http://schemas.openxmlformats.org/officeDocument/2006/relationships/styles" Target="styles.xml"/><Relationship Id="rId6" Type="http://schemas.openxmlformats.org/officeDocument/2006/relationships/hyperlink" Target="consultantplus://offline/ref=1C7F96BF7C80FC04932DBC75895F0DE9A528E7C77760B95758511E9E6D20638175042BEBAF6A8D5952CAE0qCh9I" TargetMode="External"/><Relationship Id="rId15" Type="http://schemas.openxmlformats.org/officeDocument/2006/relationships/hyperlink" Target="consultantplus://offline/ref=1C7F96BF7C80FC04932DBC75895F0DE9A528E7C77C60B25352511E9E6D20638175042BEBAF6A8D5952CAE0qCh8I" TargetMode="External"/><Relationship Id="rId23" Type="http://schemas.openxmlformats.org/officeDocument/2006/relationships/hyperlink" Target="consultantplus://offline/ref=1C7F96BF7C80FC04932DBC75895F0DE9A528E7C7736DB15658511E9E6D20638175042BEBAF6A8D5952CAE1qCh8I" TargetMode="External"/><Relationship Id="rId28" Type="http://schemas.openxmlformats.org/officeDocument/2006/relationships/hyperlink" Target="consultantplus://offline/ref=1C7F96BF7C80FC04932DBC75895F0DE9A528E7C77C60B25352511E9E6D20638175042BEBAF6A8D5952CAE1qChEI" TargetMode="External"/><Relationship Id="rId36" Type="http://schemas.openxmlformats.org/officeDocument/2006/relationships/hyperlink" Target="consultantplus://offline/ref=1C7F96BF7C80FC04932DBC75895F0DE9A528E7C77C60B25352511E9E6D20638175042BEBAF6A8D5952CAE2qChCI" TargetMode="External"/><Relationship Id="rId49" Type="http://schemas.openxmlformats.org/officeDocument/2006/relationships/hyperlink" Target="consultantplus://offline/ref=1C7F96BF7C80FC04932DBC75895F0DE9A528E7C77D6AB35458511E9E6D20638175042BEBAF6A8D5952CAE2qChEI" TargetMode="External"/><Relationship Id="rId57" Type="http://schemas.openxmlformats.org/officeDocument/2006/relationships/hyperlink" Target="consultantplus://offline/ref=1C7F96BF7C80FC04932DBC75895F0DE9A528E7C77D6AB35458511E9E6D20638175042BEBAF6A8D5952CAE2qC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10437</Words>
  <Characters>59493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ATO</Company>
  <LinksUpToDate>false</LinksUpToDate>
  <CharactersWithSpaces>69791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Евгеньевна Федичкина</dc:creator>
  <cp:keywords/>
  <dc:description/>
  <cp:lastModifiedBy>Александра Евгеньевна Федичкина</cp:lastModifiedBy>
  <cp:revision>1</cp:revision>
  <dcterms:created xsi:type="dcterms:W3CDTF">2016-02-25T08:33:00Z</dcterms:created>
  <dcterms:modified xsi:type="dcterms:W3CDTF">2016-02-25T08:34:00Z</dcterms:modified>
</cp:coreProperties>
</file>