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7E" w:rsidRDefault="00D2547E" w:rsidP="0076770C">
      <w:pPr>
        <w:pStyle w:val="a3"/>
        <w:ind w:right="0" w:firstLine="0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1696A8D5" wp14:editId="2CD7A4AF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47E" w:rsidRDefault="00D2547E" w:rsidP="00D2547E">
      <w:pPr>
        <w:pStyle w:val="a3"/>
        <w:ind w:right="0" w:firstLine="0"/>
        <w:rPr>
          <w:b w:val="0"/>
          <w:sz w:val="20"/>
        </w:rPr>
      </w:pPr>
    </w:p>
    <w:p w:rsidR="00D2547E" w:rsidRPr="00D469DB" w:rsidRDefault="00D2547E" w:rsidP="00D2547E">
      <w:pPr>
        <w:pStyle w:val="a3"/>
        <w:ind w:right="0" w:firstLine="0"/>
        <w:rPr>
          <w:b w:val="0"/>
          <w:sz w:val="28"/>
          <w:szCs w:val="28"/>
        </w:rPr>
      </w:pPr>
      <w:r w:rsidRPr="00D469DB">
        <w:rPr>
          <w:b w:val="0"/>
          <w:sz w:val="28"/>
          <w:szCs w:val="28"/>
        </w:rPr>
        <w:t>ФЕДЕРАЛЬНАЯ АНТИМОНОПОЛЬНАЯ СЛУЖБА</w:t>
      </w:r>
    </w:p>
    <w:p w:rsidR="00D2547E" w:rsidRDefault="00D2547E" w:rsidP="00D2547E">
      <w:pPr>
        <w:pStyle w:val="a3"/>
        <w:ind w:firstLine="0"/>
        <w:rPr>
          <w:b w:val="0"/>
        </w:rPr>
      </w:pPr>
    </w:p>
    <w:p w:rsidR="00D2547E" w:rsidRPr="00D469DB" w:rsidRDefault="00D2547E" w:rsidP="00D2547E">
      <w:pPr>
        <w:pStyle w:val="a3"/>
        <w:ind w:right="0" w:firstLine="0"/>
        <w:rPr>
          <w:b w:val="0"/>
          <w:szCs w:val="22"/>
          <w:u w:val="single"/>
        </w:rPr>
      </w:pPr>
      <w:r w:rsidRPr="00D469DB">
        <w:rPr>
          <w:szCs w:val="22"/>
        </w:rPr>
        <w:t xml:space="preserve"> </w:t>
      </w:r>
      <w:r w:rsidRPr="00D469DB">
        <w:rPr>
          <w:b w:val="0"/>
          <w:szCs w:val="22"/>
          <w:u w:val="single"/>
        </w:rPr>
        <w:t>УПРАВЛЕНИЕ ФЕДЕРАЛЬНОЙ АНТИМОНОПОЛЬНОЙ СЛУЖБЫ ПО ТОМСКОЙ ОБЛАСТИ</w:t>
      </w:r>
    </w:p>
    <w:p w:rsidR="00D2547E" w:rsidRDefault="00D2547E" w:rsidP="00D2547E">
      <w:pPr>
        <w:ind w:firstLine="0"/>
        <w:jc w:val="center"/>
        <w:rPr>
          <w:sz w:val="22"/>
        </w:rPr>
      </w:pPr>
      <w:r>
        <w:rPr>
          <w:sz w:val="22"/>
        </w:rPr>
        <w:t>634069, г. Томск, пр. Ленина, 111, тел/факс: 51-29-80</w:t>
      </w:r>
    </w:p>
    <w:p w:rsidR="00D2547E" w:rsidRDefault="00D2547E" w:rsidP="00D2547E">
      <w:pPr>
        <w:pStyle w:val="21"/>
        <w:ind w:firstLine="709"/>
      </w:pPr>
    </w:p>
    <w:p w:rsidR="00D2547E" w:rsidRPr="007773FC" w:rsidRDefault="00D2547E" w:rsidP="00D2547E">
      <w:pPr>
        <w:ind w:firstLine="0"/>
        <w:jc w:val="center"/>
        <w:rPr>
          <w:b/>
          <w:sz w:val="26"/>
          <w:szCs w:val="26"/>
        </w:rPr>
      </w:pPr>
      <w:r w:rsidRPr="007773FC">
        <w:rPr>
          <w:b/>
          <w:sz w:val="26"/>
          <w:szCs w:val="26"/>
        </w:rPr>
        <w:t>ПРЕСС-РЕЛИЗ</w:t>
      </w:r>
    </w:p>
    <w:p w:rsidR="00623184" w:rsidRDefault="00972F1E" w:rsidP="00D1582F">
      <w:pPr>
        <w:ind w:firstLine="0"/>
        <w:jc w:val="center"/>
        <w:rPr>
          <w:b/>
        </w:rPr>
      </w:pPr>
      <w:r>
        <w:rPr>
          <w:b/>
        </w:rPr>
        <w:t xml:space="preserve">Обобщенные итоги рассмотрения анкет по результатам </w:t>
      </w:r>
    </w:p>
    <w:p w:rsidR="00D1582F" w:rsidRDefault="00972F1E" w:rsidP="00D1582F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публичных обсуждений</w:t>
      </w:r>
    </w:p>
    <w:p w:rsidR="00D1582F" w:rsidRDefault="00D1582F" w:rsidP="00D1582F">
      <w:pPr>
        <w:jc w:val="center"/>
        <w:rPr>
          <w:b/>
        </w:rPr>
      </w:pPr>
    </w:p>
    <w:p w:rsidR="00972F1E" w:rsidRDefault="00A97CCE" w:rsidP="00923387">
      <w:pPr>
        <w:rPr>
          <w:szCs w:val="28"/>
        </w:rPr>
      </w:pPr>
      <w:r>
        <w:rPr>
          <w:szCs w:val="28"/>
        </w:rPr>
        <w:t>16 марта</w:t>
      </w:r>
      <w:r w:rsidR="00972F1E">
        <w:rPr>
          <w:szCs w:val="28"/>
        </w:rPr>
        <w:t xml:space="preserve"> 201</w:t>
      </w:r>
      <w:r>
        <w:rPr>
          <w:szCs w:val="28"/>
        </w:rPr>
        <w:t>8</w:t>
      </w:r>
      <w:r w:rsidR="00972F1E">
        <w:rPr>
          <w:szCs w:val="28"/>
        </w:rPr>
        <w:t xml:space="preserve"> года в ходе публичных обсуждений практики Томского УФАС России по </w:t>
      </w:r>
      <w:proofErr w:type="gramStart"/>
      <w:r w:rsidR="00972F1E">
        <w:rPr>
          <w:szCs w:val="28"/>
        </w:rPr>
        <w:t>контролю за</w:t>
      </w:r>
      <w:proofErr w:type="gramEnd"/>
      <w:r w:rsidR="00972F1E">
        <w:rPr>
          <w:szCs w:val="28"/>
        </w:rPr>
        <w:t xml:space="preserve"> соблюдением законодательства участникам обсуждений было предложено заполнить анкету о вопросах правоприменительной практики при осуществлении надзорных мероприятий, проводимых ФАС России.</w:t>
      </w:r>
    </w:p>
    <w:p w:rsidR="00972F1E" w:rsidRDefault="00972F1E" w:rsidP="00923387">
      <w:pPr>
        <w:rPr>
          <w:szCs w:val="28"/>
        </w:rPr>
      </w:pPr>
      <w:r>
        <w:rPr>
          <w:szCs w:val="28"/>
        </w:rPr>
        <w:t xml:space="preserve">При заполнении анкеты </w:t>
      </w:r>
      <w:r w:rsidR="00A97CCE">
        <w:rPr>
          <w:szCs w:val="28"/>
        </w:rPr>
        <w:t xml:space="preserve">реализована </w:t>
      </w:r>
      <w:r>
        <w:rPr>
          <w:szCs w:val="28"/>
        </w:rPr>
        <w:t>возможно</w:t>
      </w:r>
      <w:r w:rsidR="00A97CCE">
        <w:rPr>
          <w:szCs w:val="28"/>
        </w:rPr>
        <w:t>сть</w:t>
      </w:r>
      <w:r>
        <w:rPr>
          <w:szCs w:val="28"/>
        </w:rPr>
        <w:t xml:space="preserve"> задать вопросы</w:t>
      </w:r>
      <w:r w:rsidR="00AE6FAB">
        <w:rPr>
          <w:szCs w:val="28"/>
        </w:rPr>
        <w:t>,</w:t>
      </w:r>
      <w:r>
        <w:rPr>
          <w:szCs w:val="28"/>
        </w:rPr>
        <w:t xml:space="preserve"> касающиеся непосредственно</w:t>
      </w:r>
      <w:r w:rsidR="00FE13C4">
        <w:rPr>
          <w:szCs w:val="28"/>
        </w:rPr>
        <w:t>го</w:t>
      </w:r>
      <w:r>
        <w:rPr>
          <w:szCs w:val="28"/>
        </w:rPr>
        <w:t xml:space="preserve"> осуществления государственного надзора за соблюдением антимоноп</w:t>
      </w:r>
      <w:r w:rsidR="00AE6FAB">
        <w:rPr>
          <w:szCs w:val="28"/>
        </w:rPr>
        <w:t xml:space="preserve">ольного законодательства, а также сформулировать </w:t>
      </w:r>
      <w:r>
        <w:rPr>
          <w:szCs w:val="28"/>
        </w:rPr>
        <w:t xml:space="preserve">предложения по совершенствованию </w:t>
      </w:r>
      <w:r w:rsidR="00FE13C4">
        <w:rPr>
          <w:szCs w:val="28"/>
        </w:rPr>
        <w:t>данного</w:t>
      </w:r>
      <w:r>
        <w:rPr>
          <w:szCs w:val="28"/>
        </w:rPr>
        <w:t xml:space="preserve"> законодательства.</w:t>
      </w:r>
    </w:p>
    <w:p w:rsidR="00972F1E" w:rsidRDefault="00972F1E" w:rsidP="00923387">
      <w:pPr>
        <w:rPr>
          <w:szCs w:val="28"/>
        </w:rPr>
      </w:pPr>
      <w:r>
        <w:rPr>
          <w:szCs w:val="28"/>
        </w:rPr>
        <w:t xml:space="preserve">Анализ содержания анкет показал, что </w:t>
      </w:r>
      <w:r w:rsidR="00A97CCE">
        <w:rPr>
          <w:szCs w:val="28"/>
        </w:rPr>
        <w:t xml:space="preserve">из </w:t>
      </w:r>
      <w:r w:rsidR="0065116D">
        <w:rPr>
          <w:szCs w:val="28"/>
        </w:rPr>
        <w:t>4</w:t>
      </w:r>
      <w:r w:rsidR="00320339">
        <w:rPr>
          <w:szCs w:val="28"/>
        </w:rPr>
        <w:t>4</w:t>
      </w:r>
      <w:r w:rsidR="00FE13C4">
        <w:rPr>
          <w:szCs w:val="28"/>
        </w:rPr>
        <w:t xml:space="preserve"> опрошенных четыре</w:t>
      </w:r>
      <w:r w:rsidR="00AE6FAB">
        <w:rPr>
          <w:szCs w:val="28"/>
        </w:rPr>
        <w:t xml:space="preserve"> участника обсуждений задали 9</w:t>
      </w:r>
      <w:r w:rsidR="00F34576">
        <w:rPr>
          <w:szCs w:val="28"/>
        </w:rPr>
        <w:t xml:space="preserve"> вопросов о правоприменительной практике. </w:t>
      </w:r>
    </w:p>
    <w:p w:rsidR="00F34576" w:rsidRDefault="00AE6FAB" w:rsidP="00923387">
      <w:pPr>
        <w:rPr>
          <w:szCs w:val="28"/>
        </w:rPr>
      </w:pPr>
      <w:r>
        <w:rPr>
          <w:szCs w:val="28"/>
        </w:rPr>
        <w:t>П</w:t>
      </w:r>
      <w:r w:rsidR="00F34576">
        <w:rPr>
          <w:szCs w:val="28"/>
        </w:rPr>
        <w:t>редлож</w:t>
      </w:r>
      <w:r>
        <w:rPr>
          <w:szCs w:val="28"/>
        </w:rPr>
        <w:t xml:space="preserve">ения об изменении </w:t>
      </w:r>
      <w:r w:rsidR="00F34576">
        <w:rPr>
          <w:szCs w:val="28"/>
        </w:rPr>
        <w:t>действующе</w:t>
      </w:r>
      <w:r>
        <w:rPr>
          <w:szCs w:val="28"/>
        </w:rPr>
        <w:t>го законодательства не поступали</w:t>
      </w:r>
      <w:r w:rsidR="007066C5">
        <w:rPr>
          <w:szCs w:val="28"/>
        </w:rPr>
        <w:t>, вместе с тем поступило предложение о привлечении студентов ВУЗов к мониторингу рекламы.</w:t>
      </w:r>
    </w:p>
    <w:p w:rsidR="00253C43" w:rsidRDefault="00253C43" w:rsidP="00923387">
      <w:pPr>
        <w:rPr>
          <w:szCs w:val="28"/>
        </w:rPr>
      </w:pPr>
      <w:r>
        <w:rPr>
          <w:szCs w:val="28"/>
        </w:rPr>
        <w:t xml:space="preserve">Кроме того, содержание анкеты позволяло оценить публичные обсуждения по тематической направленности, по программе, по квалификации </w:t>
      </w:r>
      <w:proofErr w:type="gramStart"/>
      <w:r>
        <w:rPr>
          <w:szCs w:val="28"/>
        </w:rPr>
        <w:t>выступающих</w:t>
      </w:r>
      <w:proofErr w:type="gramEnd"/>
      <w:r>
        <w:rPr>
          <w:szCs w:val="28"/>
        </w:rPr>
        <w:t xml:space="preserve"> и по организации в соответствии с пятибалльной системой.</w:t>
      </w:r>
    </w:p>
    <w:p w:rsidR="004E2127" w:rsidRDefault="00980082" w:rsidP="00980082">
      <w:pPr>
        <w:rPr>
          <w:szCs w:val="28"/>
        </w:rPr>
      </w:pPr>
      <w:r>
        <w:rPr>
          <w:szCs w:val="28"/>
        </w:rPr>
        <w:t>Анкеты заполнил</w:t>
      </w:r>
      <w:r w:rsidR="00AE6FAB">
        <w:rPr>
          <w:szCs w:val="28"/>
        </w:rPr>
        <w:t xml:space="preserve"> </w:t>
      </w:r>
      <w:r w:rsidR="0065116D">
        <w:rPr>
          <w:szCs w:val="28"/>
        </w:rPr>
        <w:t>4</w:t>
      </w:r>
      <w:r w:rsidR="00320339">
        <w:rPr>
          <w:szCs w:val="28"/>
        </w:rPr>
        <w:t>4</w:t>
      </w:r>
      <w:r>
        <w:rPr>
          <w:szCs w:val="28"/>
        </w:rPr>
        <w:t xml:space="preserve"> человек, анализ поставленных ими оценок (в каждой анкете 4 оценки)</w:t>
      </w:r>
      <w:r w:rsidR="004E2127">
        <w:rPr>
          <w:szCs w:val="28"/>
        </w:rPr>
        <w:t xml:space="preserve"> показал</w:t>
      </w:r>
      <w:r>
        <w:rPr>
          <w:szCs w:val="28"/>
        </w:rPr>
        <w:t xml:space="preserve">: </w:t>
      </w:r>
    </w:p>
    <w:p w:rsidR="004E2127" w:rsidRDefault="007066C5" w:rsidP="00980082">
      <w:pPr>
        <w:rPr>
          <w:szCs w:val="28"/>
        </w:rPr>
      </w:pPr>
      <w:r>
        <w:rPr>
          <w:szCs w:val="28"/>
        </w:rPr>
        <w:t xml:space="preserve">- в </w:t>
      </w:r>
      <w:r w:rsidR="00320339">
        <w:rPr>
          <w:szCs w:val="28"/>
        </w:rPr>
        <w:t>28</w:t>
      </w:r>
      <w:r w:rsidR="004E2127">
        <w:rPr>
          <w:szCs w:val="28"/>
        </w:rPr>
        <w:t xml:space="preserve"> анкетах средний балл 5, т.е. все поставленные оценки 5;</w:t>
      </w:r>
    </w:p>
    <w:p w:rsidR="004E2127" w:rsidRDefault="004E2127" w:rsidP="00980082">
      <w:pPr>
        <w:rPr>
          <w:szCs w:val="28"/>
        </w:rPr>
      </w:pPr>
      <w:r>
        <w:rPr>
          <w:szCs w:val="28"/>
        </w:rPr>
        <w:t xml:space="preserve">- в </w:t>
      </w:r>
      <w:r w:rsidR="00411D9A">
        <w:rPr>
          <w:szCs w:val="28"/>
        </w:rPr>
        <w:t>1</w:t>
      </w:r>
      <w:r w:rsidR="00A86651">
        <w:rPr>
          <w:szCs w:val="28"/>
        </w:rPr>
        <w:t>3</w:t>
      </w:r>
      <w:r w:rsidR="00411D9A">
        <w:rPr>
          <w:szCs w:val="28"/>
        </w:rPr>
        <w:t xml:space="preserve"> </w:t>
      </w:r>
      <w:r>
        <w:rPr>
          <w:szCs w:val="28"/>
        </w:rPr>
        <w:t xml:space="preserve">анкет средний балл </w:t>
      </w:r>
      <w:r w:rsidR="008162D8">
        <w:rPr>
          <w:szCs w:val="28"/>
        </w:rPr>
        <w:t xml:space="preserve">от 4 до </w:t>
      </w:r>
      <w:r>
        <w:rPr>
          <w:szCs w:val="28"/>
        </w:rPr>
        <w:t>4,75;</w:t>
      </w:r>
    </w:p>
    <w:p w:rsidR="008162D8" w:rsidRDefault="00411D9A" w:rsidP="008162D8">
      <w:pPr>
        <w:rPr>
          <w:szCs w:val="28"/>
        </w:rPr>
      </w:pPr>
      <w:r>
        <w:rPr>
          <w:szCs w:val="28"/>
        </w:rPr>
        <w:t>- в 3</w:t>
      </w:r>
      <w:r w:rsidR="008162D8">
        <w:rPr>
          <w:szCs w:val="28"/>
        </w:rPr>
        <w:t xml:space="preserve"> анкет</w:t>
      </w:r>
      <w:r>
        <w:rPr>
          <w:szCs w:val="28"/>
        </w:rPr>
        <w:t>ах</w:t>
      </w:r>
      <w:r w:rsidR="00683314">
        <w:rPr>
          <w:szCs w:val="28"/>
        </w:rPr>
        <w:t xml:space="preserve"> </w:t>
      </w:r>
      <w:r w:rsidR="008162D8">
        <w:rPr>
          <w:szCs w:val="28"/>
        </w:rPr>
        <w:t xml:space="preserve">средний  балл </w:t>
      </w:r>
      <w:r w:rsidR="00683314">
        <w:rPr>
          <w:szCs w:val="28"/>
        </w:rPr>
        <w:t>составил</w:t>
      </w:r>
      <w:r w:rsidR="008162D8">
        <w:rPr>
          <w:szCs w:val="28"/>
        </w:rPr>
        <w:t xml:space="preserve"> </w:t>
      </w:r>
      <w:r>
        <w:rPr>
          <w:szCs w:val="28"/>
        </w:rPr>
        <w:t xml:space="preserve">от 2,75 до </w:t>
      </w:r>
      <w:r w:rsidR="008162D8">
        <w:rPr>
          <w:szCs w:val="28"/>
        </w:rPr>
        <w:t>3,75.</w:t>
      </w:r>
    </w:p>
    <w:p w:rsidR="008162D8" w:rsidRDefault="008162D8" w:rsidP="008162D8">
      <w:pPr>
        <w:rPr>
          <w:szCs w:val="28"/>
        </w:rPr>
      </w:pPr>
      <w:proofErr w:type="gramStart"/>
      <w:r>
        <w:rPr>
          <w:szCs w:val="28"/>
        </w:rPr>
        <w:t>Средняя оценка, поставленная участниками публичных обсуждений составила</w:t>
      </w:r>
      <w:proofErr w:type="gramEnd"/>
      <w:r>
        <w:rPr>
          <w:szCs w:val="28"/>
        </w:rPr>
        <w:t xml:space="preserve"> 4,</w:t>
      </w:r>
      <w:r w:rsidR="00683314">
        <w:rPr>
          <w:szCs w:val="28"/>
        </w:rPr>
        <w:t>7</w:t>
      </w:r>
      <w:r>
        <w:rPr>
          <w:szCs w:val="28"/>
        </w:rPr>
        <w:t xml:space="preserve"> балла.</w:t>
      </w:r>
    </w:p>
    <w:p w:rsidR="008162D8" w:rsidRDefault="008162D8" w:rsidP="008162D8">
      <w:pPr>
        <w:rPr>
          <w:szCs w:val="28"/>
        </w:rPr>
      </w:pPr>
      <w:r>
        <w:rPr>
          <w:szCs w:val="28"/>
        </w:rPr>
        <w:t xml:space="preserve">Примечательно, </w:t>
      </w:r>
      <w:r w:rsidR="00FE13C4">
        <w:rPr>
          <w:szCs w:val="28"/>
        </w:rPr>
        <w:t xml:space="preserve">что </w:t>
      </w:r>
      <w:r>
        <w:rPr>
          <w:szCs w:val="28"/>
        </w:rPr>
        <w:t xml:space="preserve">все </w:t>
      </w:r>
      <w:r w:rsidR="00FE13C4">
        <w:rPr>
          <w:szCs w:val="28"/>
        </w:rPr>
        <w:t>опрошенные лица единогласно высказались за введение в практику подобных мероприятий.</w:t>
      </w:r>
    </w:p>
    <w:p w:rsidR="00683314" w:rsidRDefault="00683314" w:rsidP="00FE13C4">
      <w:pPr>
        <w:ind w:firstLine="0"/>
        <w:rPr>
          <w:szCs w:val="28"/>
        </w:rPr>
      </w:pPr>
    </w:p>
    <w:p w:rsidR="003A0EE4" w:rsidRDefault="00D2547E" w:rsidP="00FE13C4">
      <w:pPr>
        <w:ind w:firstLine="0"/>
      </w:pPr>
      <w:r w:rsidRPr="00D469DB">
        <w:rPr>
          <w:szCs w:val="28"/>
        </w:rPr>
        <w:t xml:space="preserve">Руководитель управления                                      </w:t>
      </w:r>
      <w:r w:rsidR="007524B2">
        <w:rPr>
          <w:szCs w:val="28"/>
        </w:rPr>
        <w:t xml:space="preserve">                      </w:t>
      </w:r>
      <w:r>
        <w:rPr>
          <w:szCs w:val="28"/>
        </w:rPr>
        <w:t xml:space="preserve">  </w:t>
      </w:r>
      <w:r w:rsidRPr="00D469DB">
        <w:rPr>
          <w:szCs w:val="28"/>
        </w:rPr>
        <w:t>В.И. Шевченко</w:t>
      </w:r>
    </w:p>
    <w:sectPr w:rsidR="003A0EE4" w:rsidSect="00923387"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C5" w:rsidRDefault="007066C5" w:rsidP="00923387">
      <w:r>
        <w:separator/>
      </w:r>
    </w:p>
  </w:endnote>
  <w:endnote w:type="continuationSeparator" w:id="0">
    <w:p w:rsidR="007066C5" w:rsidRDefault="007066C5" w:rsidP="0092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C5" w:rsidRPr="00D469DB" w:rsidRDefault="007066C5" w:rsidP="003A0EE4">
    <w:pPr>
      <w:pStyle w:val="a5"/>
      <w:ind w:firstLine="0"/>
      <w:rPr>
        <w:i/>
        <w:sz w:val="24"/>
        <w:szCs w:val="24"/>
      </w:rPr>
    </w:pPr>
    <w:r w:rsidRPr="00D469DB">
      <w:rPr>
        <w:i/>
        <w:sz w:val="24"/>
        <w:szCs w:val="24"/>
      </w:rPr>
      <w:t xml:space="preserve">Пресс-служба </w:t>
    </w:r>
    <w:proofErr w:type="gramStart"/>
    <w:r w:rsidRPr="00D469DB">
      <w:rPr>
        <w:i/>
        <w:sz w:val="24"/>
        <w:szCs w:val="24"/>
      </w:rPr>
      <w:t>Томского</w:t>
    </w:r>
    <w:proofErr w:type="gramEnd"/>
    <w:r w:rsidRPr="00D469DB">
      <w:rPr>
        <w:i/>
        <w:sz w:val="24"/>
        <w:szCs w:val="24"/>
      </w:rPr>
      <w:t xml:space="preserve"> УФАС России</w:t>
    </w:r>
  </w:p>
  <w:p w:rsidR="007066C5" w:rsidRPr="00D469DB" w:rsidRDefault="007066C5" w:rsidP="00F1009E">
    <w:pPr>
      <w:pStyle w:val="a5"/>
      <w:ind w:firstLine="0"/>
      <w:rPr>
        <w:i/>
        <w:sz w:val="24"/>
        <w:szCs w:val="24"/>
      </w:rPr>
    </w:pPr>
    <w:r w:rsidRPr="00D469DB">
      <w:rPr>
        <w:i/>
        <w:sz w:val="24"/>
        <w:szCs w:val="24"/>
      </w:rPr>
      <w:t>8 (3822) 516-</w:t>
    </w:r>
    <w:r>
      <w:rPr>
        <w:i/>
        <w:sz w:val="24"/>
        <w:szCs w:val="24"/>
      </w:rPr>
      <w:t>594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C5" w:rsidRDefault="007066C5" w:rsidP="00923387">
      <w:r>
        <w:separator/>
      </w:r>
    </w:p>
  </w:footnote>
  <w:footnote w:type="continuationSeparator" w:id="0">
    <w:p w:rsidR="007066C5" w:rsidRDefault="007066C5" w:rsidP="0092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7E"/>
    <w:rsid w:val="000C567D"/>
    <w:rsid w:val="000E07C6"/>
    <w:rsid w:val="00253C43"/>
    <w:rsid w:val="00320339"/>
    <w:rsid w:val="003A0EE4"/>
    <w:rsid w:val="00411D9A"/>
    <w:rsid w:val="00424BE1"/>
    <w:rsid w:val="004422FC"/>
    <w:rsid w:val="004E2127"/>
    <w:rsid w:val="00623184"/>
    <w:rsid w:val="0065116D"/>
    <w:rsid w:val="00683314"/>
    <w:rsid w:val="007066C5"/>
    <w:rsid w:val="00715326"/>
    <w:rsid w:val="007524B2"/>
    <w:rsid w:val="00755A47"/>
    <w:rsid w:val="0076770C"/>
    <w:rsid w:val="008162D8"/>
    <w:rsid w:val="008F7876"/>
    <w:rsid w:val="00923387"/>
    <w:rsid w:val="00972F1E"/>
    <w:rsid w:val="00980082"/>
    <w:rsid w:val="00A86651"/>
    <w:rsid w:val="00A97CCE"/>
    <w:rsid w:val="00AE6FAB"/>
    <w:rsid w:val="00D06B5F"/>
    <w:rsid w:val="00D1582F"/>
    <w:rsid w:val="00D2547E"/>
    <w:rsid w:val="00D341DB"/>
    <w:rsid w:val="00F1009E"/>
    <w:rsid w:val="00F34576"/>
    <w:rsid w:val="00FA7097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7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547E"/>
    <w:pPr>
      <w:ind w:right="-766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D2547E"/>
    <w:rPr>
      <w:rFonts w:ascii="Times New Roman" w:eastAsia="Times New Roman" w:hAnsi="Times New Roman" w:cs="Calibri"/>
      <w:b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D2547E"/>
    <w:rPr>
      <w:sz w:val="24"/>
    </w:rPr>
  </w:style>
  <w:style w:type="paragraph" w:styleId="a5">
    <w:name w:val="footer"/>
    <w:basedOn w:val="a"/>
    <w:link w:val="a6"/>
    <w:uiPriority w:val="99"/>
    <w:unhideWhenUsed/>
    <w:rsid w:val="00D254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47E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5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7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23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3387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7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547E"/>
    <w:pPr>
      <w:ind w:right="-766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D2547E"/>
    <w:rPr>
      <w:rFonts w:ascii="Times New Roman" w:eastAsia="Times New Roman" w:hAnsi="Times New Roman" w:cs="Calibri"/>
      <w:b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D2547E"/>
    <w:rPr>
      <w:sz w:val="24"/>
    </w:rPr>
  </w:style>
  <w:style w:type="paragraph" w:styleId="a5">
    <w:name w:val="footer"/>
    <w:basedOn w:val="a"/>
    <w:link w:val="a6"/>
    <w:uiPriority w:val="99"/>
    <w:unhideWhenUsed/>
    <w:rsid w:val="00D254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47E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25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7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233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3387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Сакс Наталья Валентиновна</cp:lastModifiedBy>
  <cp:revision>11</cp:revision>
  <cp:lastPrinted>2018-03-20T05:25:00Z</cp:lastPrinted>
  <dcterms:created xsi:type="dcterms:W3CDTF">2017-09-08T04:24:00Z</dcterms:created>
  <dcterms:modified xsi:type="dcterms:W3CDTF">2018-03-20T05:38:00Z</dcterms:modified>
</cp:coreProperties>
</file>