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C8" w:rsidRPr="00133431" w:rsidRDefault="00601FC8" w:rsidP="00601FC8">
      <w:pPr>
        <w:pStyle w:val="Textbody"/>
        <w:jc w:val="center"/>
        <w:rPr>
          <w:b/>
        </w:rPr>
      </w:pPr>
      <w:r w:rsidRPr="00133431">
        <w:rPr>
          <w:b/>
          <w:color w:val="000000"/>
          <w:lang w:val="ru-RU"/>
        </w:rPr>
        <w:t>ПРОТОКОЛ</w:t>
      </w:r>
    </w:p>
    <w:p w:rsidR="00601FC8" w:rsidRDefault="00601FC8" w:rsidP="00601FC8">
      <w:pPr>
        <w:pStyle w:val="Textbody"/>
        <w:spacing w:after="0"/>
        <w:jc w:val="center"/>
      </w:pPr>
      <w:r>
        <w:rPr>
          <w:b/>
          <w:bCs/>
          <w:color w:val="000000"/>
          <w:lang w:val="ru-RU"/>
        </w:rPr>
        <w:t xml:space="preserve">Заочного голосования членов Экспертного совета по рекламе </w:t>
      </w:r>
      <w:proofErr w:type="gramStart"/>
      <w:r>
        <w:rPr>
          <w:b/>
          <w:bCs/>
          <w:color w:val="000000"/>
          <w:lang w:val="ru-RU"/>
        </w:rPr>
        <w:t>при</w:t>
      </w:r>
      <w:proofErr w:type="gramEnd"/>
      <w:r>
        <w:rPr>
          <w:b/>
          <w:bCs/>
          <w:color w:val="000000"/>
          <w:lang w:val="ru-RU"/>
        </w:rPr>
        <w:t xml:space="preserve"> </w:t>
      </w:r>
      <w:proofErr w:type="gramStart"/>
      <w:r>
        <w:rPr>
          <w:b/>
          <w:bCs/>
          <w:color w:val="000000"/>
          <w:lang w:val="ru-RU"/>
        </w:rPr>
        <w:t>Томском</w:t>
      </w:r>
      <w:proofErr w:type="gramEnd"/>
      <w:r>
        <w:rPr>
          <w:b/>
          <w:bCs/>
          <w:color w:val="000000"/>
          <w:lang w:val="ru-RU"/>
        </w:rPr>
        <w:t xml:space="preserve"> УФАС России</w:t>
      </w:r>
    </w:p>
    <w:p w:rsidR="00601FC8" w:rsidRPr="003972B6" w:rsidRDefault="00601FC8" w:rsidP="00601FC8">
      <w:pPr>
        <w:pStyle w:val="Textbody"/>
        <w:spacing w:before="200" w:after="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18 января 2019</w:t>
      </w:r>
      <w:r>
        <w:rPr>
          <w:b/>
          <w:bCs/>
          <w:color w:val="000000"/>
          <w:lang w:val="ru-RU"/>
        </w:rPr>
        <w:t xml:space="preserve"> года                                                                                                        </w:t>
      </w:r>
      <w:r>
        <w:rPr>
          <w:b/>
          <w:bCs/>
          <w:color w:val="000000"/>
          <w:lang w:val="ru-RU"/>
        </w:rPr>
        <w:t xml:space="preserve">    </w:t>
      </w:r>
      <w:r>
        <w:rPr>
          <w:b/>
          <w:bCs/>
          <w:color w:val="000000"/>
          <w:lang w:val="ru-RU"/>
        </w:rPr>
        <w:t xml:space="preserve">       г. Томск</w:t>
      </w:r>
    </w:p>
    <w:p w:rsidR="00601FC8" w:rsidRDefault="00601FC8" w:rsidP="00601FC8">
      <w:pPr>
        <w:pStyle w:val="Textbody"/>
        <w:spacing w:before="200" w:after="6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Члены Экспертного совета, принявшие участие в голосовании:</w:t>
      </w:r>
    </w:p>
    <w:p w:rsidR="00601FC8" w:rsidRDefault="00601FC8" w:rsidP="00601FC8">
      <w:pPr>
        <w:pStyle w:val="Textbody"/>
        <w:numPr>
          <w:ilvl w:val="0"/>
          <w:numId w:val="1"/>
        </w:numPr>
        <w:spacing w:after="0"/>
        <w:ind w:left="0" w:firstLine="360"/>
        <w:jc w:val="both"/>
        <w:rPr>
          <w:lang w:val="ru-RU"/>
        </w:rPr>
      </w:pPr>
      <w:bookmarkStart w:id="0" w:name="_GoBack"/>
      <w:bookmarkEnd w:id="0"/>
      <w:r w:rsidRPr="006632F6">
        <w:rPr>
          <w:lang w:val="ru-RU"/>
        </w:rPr>
        <w:t>Башмакова Елена Андреевна – представитель ООО «МКР-медиа в Томске»;</w:t>
      </w:r>
    </w:p>
    <w:p w:rsidR="00601FC8" w:rsidRDefault="00601FC8" w:rsidP="00601FC8">
      <w:pPr>
        <w:pStyle w:val="a5"/>
        <w:numPr>
          <w:ilvl w:val="0"/>
          <w:numId w:val="1"/>
        </w:numPr>
        <w:spacing w:after="0"/>
        <w:ind w:left="0" w:firstLine="35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>Валевич</w:t>
      </w:r>
      <w:proofErr w:type="spellEnd"/>
      <w:r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 xml:space="preserve"> Татьяна Викторовна – председатель</w:t>
      </w:r>
      <w:r w:rsidRPr="006632F6"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 xml:space="preserve"> коми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 xml:space="preserve">тета проектной и аналитической </w:t>
      </w:r>
      <w:r w:rsidRPr="006632F6"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>работы Депар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 xml:space="preserve">тамента информационной политики </w:t>
      </w:r>
      <w:r w:rsidRPr="006632F6"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>Администрации Томской области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>;</w:t>
      </w:r>
    </w:p>
    <w:p w:rsidR="00601FC8" w:rsidRPr="00601FC8" w:rsidRDefault="00601FC8" w:rsidP="00601FC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</w:pPr>
      <w:proofErr w:type="spellStart"/>
      <w:r w:rsidRPr="00601FC8"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>Заварухин</w:t>
      </w:r>
      <w:proofErr w:type="spellEnd"/>
      <w:r w:rsidRPr="00601FC8"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 xml:space="preserve"> Борис Васильев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>ич - коммерческий директор ООО «</w:t>
      </w:r>
      <w:proofErr w:type="spellStart"/>
      <w:r w:rsidRPr="00601FC8"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>Фабрик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>антъ</w:t>
      </w:r>
      <w:proofErr w:type="spellEnd"/>
      <w:r>
        <w:rPr>
          <w:rFonts w:ascii="Times New Roman" w:eastAsia="Andale Sans UI" w:hAnsi="Times New Roman" w:cs="Times New Roman"/>
          <w:kern w:val="3"/>
          <w:sz w:val="24"/>
          <w:szCs w:val="24"/>
          <w:lang w:eastAsia="fa-IR" w:bidi="fa-IR"/>
        </w:rPr>
        <w:t>»;</w:t>
      </w:r>
    </w:p>
    <w:p w:rsidR="00601FC8" w:rsidRDefault="00601FC8" w:rsidP="00601FC8">
      <w:pPr>
        <w:pStyle w:val="Textbody"/>
        <w:numPr>
          <w:ilvl w:val="0"/>
          <w:numId w:val="1"/>
        </w:numPr>
        <w:spacing w:after="0"/>
        <w:ind w:left="0" w:firstLine="357"/>
        <w:contextualSpacing/>
        <w:jc w:val="both"/>
        <w:rPr>
          <w:lang w:val="ru-RU"/>
        </w:rPr>
      </w:pPr>
      <w:r w:rsidRPr="006632F6">
        <w:rPr>
          <w:lang w:val="ru-RU"/>
        </w:rPr>
        <w:t>Калинина-</w:t>
      </w:r>
      <w:proofErr w:type="spellStart"/>
      <w:r w:rsidRPr="006632F6">
        <w:rPr>
          <w:lang w:val="ru-RU"/>
        </w:rPr>
        <w:t>Сулакшина</w:t>
      </w:r>
      <w:proofErr w:type="spellEnd"/>
      <w:r w:rsidRPr="006632F6">
        <w:rPr>
          <w:lang w:val="ru-RU"/>
        </w:rPr>
        <w:t xml:space="preserve"> Ольга Степановна – директор галереи «Искусство и актуальность», член Творческого Союза художников России, председатель координационного совета женщин при Мэре г. Томска;</w:t>
      </w:r>
    </w:p>
    <w:p w:rsidR="00601FC8" w:rsidRPr="00601FC8" w:rsidRDefault="00601FC8" w:rsidP="00601FC8">
      <w:pPr>
        <w:pStyle w:val="Textbody"/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601FC8">
        <w:rPr>
          <w:lang w:val="ru-RU"/>
        </w:rPr>
        <w:t>Михель</w:t>
      </w:r>
      <w:proofErr w:type="spellEnd"/>
      <w:r w:rsidRPr="00601FC8">
        <w:rPr>
          <w:lang w:val="ru-RU"/>
        </w:rPr>
        <w:t xml:space="preserve"> Май</w:t>
      </w:r>
      <w:r>
        <w:rPr>
          <w:lang w:val="ru-RU"/>
        </w:rPr>
        <w:t>я Владимировна — ООО "Редакция «Красное знамя»;</w:t>
      </w:r>
    </w:p>
    <w:p w:rsidR="00601FC8" w:rsidRDefault="00601FC8" w:rsidP="00601FC8">
      <w:pPr>
        <w:pStyle w:val="Textbody"/>
        <w:numPr>
          <w:ilvl w:val="0"/>
          <w:numId w:val="1"/>
        </w:numPr>
        <w:spacing w:after="0"/>
        <w:ind w:left="0" w:firstLine="360"/>
        <w:jc w:val="both"/>
        <w:rPr>
          <w:lang w:val="ru-RU"/>
        </w:rPr>
      </w:pPr>
      <w:proofErr w:type="spellStart"/>
      <w:r w:rsidRPr="006632F6">
        <w:rPr>
          <w:lang w:val="ru-RU"/>
        </w:rPr>
        <w:t>Молозина</w:t>
      </w:r>
      <w:proofErr w:type="spellEnd"/>
      <w:r w:rsidRPr="006632F6">
        <w:rPr>
          <w:lang w:val="ru-RU"/>
        </w:rPr>
        <w:t xml:space="preserve"> Татьяна Владимировна — начальник отдела юридической и кадровой работ</w:t>
      </w:r>
      <w:proofErr w:type="gramStart"/>
      <w:r w:rsidRPr="006632F6">
        <w:rPr>
          <w:lang w:val="ru-RU"/>
        </w:rPr>
        <w:t>ы ООО</w:t>
      </w:r>
      <w:proofErr w:type="gramEnd"/>
      <w:r w:rsidRPr="006632F6">
        <w:rPr>
          <w:lang w:val="ru-RU"/>
        </w:rPr>
        <w:t xml:space="preserve"> «ФОРМАТ СИТИ»;</w:t>
      </w:r>
    </w:p>
    <w:p w:rsidR="00601FC8" w:rsidRDefault="00601FC8" w:rsidP="00601FC8">
      <w:pPr>
        <w:pStyle w:val="Textbody"/>
        <w:numPr>
          <w:ilvl w:val="0"/>
          <w:numId w:val="1"/>
        </w:numPr>
        <w:spacing w:after="0"/>
        <w:ind w:left="0" w:firstLine="360"/>
        <w:jc w:val="both"/>
        <w:rPr>
          <w:lang w:val="ru-RU"/>
        </w:rPr>
      </w:pPr>
      <w:r w:rsidRPr="00601FC8">
        <w:rPr>
          <w:lang w:val="ru-RU"/>
        </w:rPr>
        <w:t>Москалева Ирина Анатольевна — начальник отдела контроля (надзора) в сфере массовых коммуникаций Управления Роскомнадзора по Томской области</w:t>
      </w:r>
      <w:r>
        <w:rPr>
          <w:lang w:val="ru-RU"/>
        </w:rPr>
        <w:t>;</w:t>
      </w:r>
    </w:p>
    <w:p w:rsidR="00601FC8" w:rsidRPr="00601FC8" w:rsidRDefault="00601FC8" w:rsidP="00601FC8">
      <w:pPr>
        <w:pStyle w:val="Textbody"/>
        <w:numPr>
          <w:ilvl w:val="0"/>
          <w:numId w:val="1"/>
        </w:numPr>
        <w:spacing w:after="0"/>
        <w:ind w:left="0" w:firstLine="360"/>
        <w:jc w:val="both"/>
        <w:rPr>
          <w:lang w:val="ru-RU"/>
        </w:rPr>
      </w:pPr>
      <w:r w:rsidRPr="00601FC8">
        <w:rPr>
          <w:lang w:val="ru-RU"/>
        </w:rPr>
        <w:t>Остров Андрей Михайлович — исполнительный директор Ассоциации рекламистов г.</w:t>
      </w:r>
      <w:r>
        <w:rPr>
          <w:lang w:val="ru-RU"/>
        </w:rPr>
        <w:t> </w:t>
      </w:r>
      <w:r w:rsidRPr="00601FC8">
        <w:rPr>
          <w:lang w:val="ru-RU"/>
        </w:rPr>
        <w:t>Томска</w:t>
      </w:r>
      <w:r>
        <w:rPr>
          <w:lang w:val="ru-RU"/>
        </w:rPr>
        <w:t>;</w:t>
      </w:r>
    </w:p>
    <w:p w:rsidR="00601FC8" w:rsidRDefault="00601FC8" w:rsidP="00601FC8">
      <w:pPr>
        <w:pStyle w:val="Textbody"/>
        <w:numPr>
          <w:ilvl w:val="0"/>
          <w:numId w:val="1"/>
        </w:numPr>
        <w:spacing w:after="0"/>
        <w:ind w:left="0" w:firstLine="360"/>
        <w:jc w:val="both"/>
        <w:rPr>
          <w:lang w:val="ru-RU"/>
        </w:rPr>
      </w:pPr>
      <w:proofErr w:type="spellStart"/>
      <w:r w:rsidRPr="006632F6">
        <w:rPr>
          <w:lang w:val="ru-RU"/>
        </w:rPr>
        <w:t>Рачковский</w:t>
      </w:r>
      <w:proofErr w:type="spellEnd"/>
      <w:r w:rsidRPr="006632F6">
        <w:rPr>
          <w:lang w:val="ru-RU"/>
        </w:rPr>
        <w:t xml:space="preserve"> Павел Юрьевич – начальник отдела культурного наследия и этнокультурной политики Департамента по культуре и туризму Томской области;</w:t>
      </w:r>
    </w:p>
    <w:p w:rsidR="00601FC8" w:rsidRDefault="00601FC8" w:rsidP="00601FC8">
      <w:pPr>
        <w:pStyle w:val="Textbody"/>
        <w:numPr>
          <w:ilvl w:val="0"/>
          <w:numId w:val="1"/>
        </w:numPr>
        <w:spacing w:after="0"/>
        <w:ind w:left="0" w:firstLine="360"/>
        <w:jc w:val="both"/>
        <w:rPr>
          <w:lang w:val="ru-RU"/>
        </w:rPr>
      </w:pPr>
      <w:r w:rsidRPr="006632F6">
        <w:rPr>
          <w:lang w:val="ru-RU"/>
        </w:rPr>
        <w:t>Томчак Оксана Романовна – директор ООО «Радио Сибирь»;</w:t>
      </w:r>
    </w:p>
    <w:p w:rsidR="00601FC8" w:rsidRDefault="00601FC8" w:rsidP="00601FC8">
      <w:pPr>
        <w:pStyle w:val="Textbody"/>
        <w:numPr>
          <w:ilvl w:val="0"/>
          <w:numId w:val="1"/>
        </w:numPr>
        <w:spacing w:after="0"/>
        <w:ind w:left="0" w:firstLine="360"/>
        <w:jc w:val="both"/>
        <w:rPr>
          <w:lang w:val="ru-RU"/>
        </w:rPr>
      </w:pPr>
      <w:proofErr w:type="spellStart"/>
      <w:r w:rsidRPr="006632F6">
        <w:rPr>
          <w:lang w:val="ru-RU"/>
        </w:rPr>
        <w:t>Топчий</w:t>
      </w:r>
      <w:proofErr w:type="spellEnd"/>
      <w:r>
        <w:rPr>
          <w:lang w:val="ru-RU"/>
        </w:rPr>
        <w:t xml:space="preserve"> </w:t>
      </w:r>
      <w:r w:rsidRPr="006632F6">
        <w:rPr>
          <w:lang w:val="ru-RU"/>
        </w:rPr>
        <w:t>Роман Анатольевич</w:t>
      </w:r>
      <w:r>
        <w:rPr>
          <w:lang w:val="ru-RU"/>
        </w:rPr>
        <w:t xml:space="preserve"> – д</w:t>
      </w:r>
      <w:r w:rsidRPr="006632F6">
        <w:rPr>
          <w:lang w:val="ru-RU"/>
        </w:rPr>
        <w:t>оцент кафедры рекламы и связей с общественностью ТГПУ</w:t>
      </w:r>
      <w:r>
        <w:rPr>
          <w:lang w:val="ru-RU"/>
        </w:rPr>
        <w:t>;</w:t>
      </w:r>
    </w:p>
    <w:p w:rsidR="00601FC8" w:rsidRPr="006632F6" w:rsidRDefault="00601FC8" w:rsidP="00601FC8">
      <w:pPr>
        <w:pStyle w:val="Textbody"/>
        <w:numPr>
          <w:ilvl w:val="0"/>
          <w:numId w:val="1"/>
        </w:numPr>
        <w:spacing w:after="0"/>
        <w:jc w:val="both"/>
        <w:rPr>
          <w:lang w:val="ru-RU"/>
        </w:rPr>
      </w:pPr>
      <w:proofErr w:type="spellStart"/>
      <w:r w:rsidRPr="00601FC8">
        <w:rPr>
          <w:lang w:val="ru-RU"/>
        </w:rPr>
        <w:t>Шиптенко</w:t>
      </w:r>
      <w:proofErr w:type="spellEnd"/>
      <w:r w:rsidRPr="00601FC8">
        <w:rPr>
          <w:lang w:val="ru-RU"/>
        </w:rPr>
        <w:t xml:space="preserve"> Дмитрий Александрович — директор ООО «Томский бизнес журнал»</w:t>
      </w:r>
      <w:r>
        <w:rPr>
          <w:lang w:val="ru-RU"/>
        </w:rPr>
        <w:t>.</w:t>
      </w:r>
    </w:p>
    <w:p w:rsidR="00601FC8" w:rsidRDefault="00601FC8" w:rsidP="00601FC8">
      <w:pPr>
        <w:pStyle w:val="Textbody"/>
        <w:spacing w:after="0"/>
        <w:ind w:firstLine="426"/>
        <w:jc w:val="both"/>
        <w:rPr>
          <w:lang w:val="ru-RU"/>
        </w:rPr>
      </w:pPr>
      <w:r>
        <w:rPr>
          <w:lang w:val="ru-RU"/>
        </w:rPr>
        <w:t>Ответственный секретарь: Е.А. Пятерикова</w:t>
      </w:r>
      <w:r>
        <w:rPr>
          <w:rFonts w:eastAsia="Calibri"/>
          <w:bCs/>
          <w:lang w:val="ru-RU" w:eastAsia="en-US" w:bidi="ar-SA"/>
        </w:rPr>
        <w:t xml:space="preserve"> - специалист</w:t>
      </w:r>
      <w:r>
        <w:t>-</w:t>
      </w:r>
      <w:r>
        <w:rPr>
          <w:lang w:val="ru-RU"/>
        </w:rPr>
        <w:t xml:space="preserve">эксперт отдела контроля </w:t>
      </w:r>
      <w:r>
        <w:rPr>
          <w:lang w:val="ru-RU"/>
        </w:rPr>
        <w:t>монополистической деятельности Томского УФАС России.</w:t>
      </w:r>
    </w:p>
    <w:p w:rsidR="00601FC8" w:rsidRDefault="00601FC8" w:rsidP="00601FC8">
      <w:pPr>
        <w:pStyle w:val="Textbody"/>
        <w:spacing w:after="0"/>
        <w:jc w:val="both"/>
        <w:rPr>
          <w:b/>
          <w:color w:val="000000"/>
          <w:lang w:val="ru-RU"/>
        </w:rPr>
      </w:pPr>
    </w:p>
    <w:p w:rsidR="00601FC8" w:rsidRDefault="00601FC8" w:rsidP="00601FC8">
      <w:pPr>
        <w:pStyle w:val="Textbody"/>
        <w:jc w:val="both"/>
      </w:pPr>
      <w:proofErr w:type="spellStart"/>
      <w:r>
        <w:rPr>
          <w:rStyle w:val="a4"/>
        </w:rPr>
        <w:t>Голосование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Членов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Совета</w:t>
      </w:r>
      <w:proofErr w:type="spellEnd"/>
      <w:r>
        <w:rPr>
          <w:rStyle w:val="a4"/>
        </w:rPr>
        <w:t>:</w:t>
      </w:r>
    </w:p>
    <w:p w:rsidR="00601FC8" w:rsidRPr="003972B6" w:rsidRDefault="00601FC8" w:rsidP="00601FC8">
      <w:pPr>
        <w:pStyle w:val="a3"/>
        <w:numPr>
          <w:ilvl w:val="0"/>
          <w:numId w:val="2"/>
        </w:numPr>
        <w:jc w:val="both"/>
        <w:rPr>
          <w:rFonts w:eastAsia="Andale Sans UI"/>
          <w:color w:val="000000"/>
          <w:u w:val="single"/>
          <w:lang w:eastAsia="fa-IR" w:bidi="fa-IR"/>
        </w:rPr>
      </w:pPr>
      <w:r w:rsidRPr="00601FC8">
        <w:rPr>
          <w:rFonts w:eastAsia="Andale Sans UI"/>
          <w:color w:val="000000"/>
          <w:u w:val="single"/>
          <w:lang w:eastAsia="fa-IR" w:bidi="fa-IR"/>
        </w:rPr>
        <w:t>Допустимо ли использование в рекламе образов известных киногероев?</w:t>
      </w:r>
      <w:r>
        <w:rPr>
          <w:rFonts w:eastAsia="Andale Sans UI"/>
          <w:color w:val="000000"/>
          <w:u w:val="single"/>
          <w:lang w:eastAsia="fa-IR" w:bidi="fa-IR"/>
        </w:rPr>
        <w:t>:</w:t>
      </w:r>
    </w:p>
    <w:p w:rsidR="00601FC8" w:rsidRPr="003972B6" w:rsidRDefault="00601FC8" w:rsidP="00601FC8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 w:rsidRPr="003972B6">
        <w:rPr>
          <w:rFonts w:eastAsia="Andale Sans UI"/>
          <w:i/>
          <w:color w:val="000000"/>
          <w:lang w:eastAsia="fa-IR" w:bidi="fa-IR"/>
        </w:rPr>
        <w:t xml:space="preserve">А)  </w:t>
      </w:r>
      <w:r>
        <w:rPr>
          <w:rFonts w:eastAsia="Andale Sans UI"/>
          <w:i/>
          <w:color w:val="000000"/>
          <w:lang w:eastAsia="fa-IR" w:bidi="fa-IR"/>
        </w:rPr>
        <w:t>Да</w:t>
      </w:r>
      <w:r>
        <w:rPr>
          <w:rFonts w:eastAsia="Andale Sans UI"/>
          <w:i/>
          <w:color w:val="000000"/>
          <w:lang w:eastAsia="fa-IR" w:bidi="fa-IR"/>
        </w:rPr>
        <w:t xml:space="preserve"> – </w:t>
      </w:r>
      <w:r w:rsidR="00094393">
        <w:rPr>
          <w:rFonts w:eastAsia="Andale Sans UI"/>
          <w:i/>
          <w:color w:val="000000"/>
          <w:lang w:eastAsia="fa-IR" w:bidi="fa-IR"/>
        </w:rPr>
        <w:t>8</w:t>
      </w:r>
      <w:r>
        <w:rPr>
          <w:rFonts w:eastAsia="Andale Sans UI"/>
          <w:i/>
          <w:color w:val="000000"/>
          <w:lang w:eastAsia="fa-IR" w:bidi="fa-IR"/>
        </w:rPr>
        <w:t xml:space="preserve"> голосов;</w:t>
      </w:r>
    </w:p>
    <w:p w:rsidR="00601FC8" w:rsidRDefault="00601FC8" w:rsidP="00601FC8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 w:rsidRPr="003972B6">
        <w:rPr>
          <w:rFonts w:eastAsia="Andale Sans UI"/>
          <w:i/>
          <w:color w:val="000000"/>
          <w:lang w:eastAsia="fa-IR" w:bidi="fa-IR"/>
        </w:rPr>
        <w:t xml:space="preserve">Б)  </w:t>
      </w:r>
      <w:r>
        <w:rPr>
          <w:rFonts w:eastAsia="Andale Sans UI"/>
          <w:i/>
          <w:color w:val="000000"/>
          <w:lang w:eastAsia="fa-IR" w:bidi="fa-IR"/>
        </w:rPr>
        <w:t>Нет</w:t>
      </w:r>
      <w:r>
        <w:rPr>
          <w:rFonts w:eastAsia="Andale Sans UI"/>
          <w:i/>
          <w:color w:val="000000"/>
          <w:lang w:eastAsia="fa-IR" w:bidi="fa-IR"/>
        </w:rPr>
        <w:t xml:space="preserve"> – </w:t>
      </w:r>
      <w:r w:rsidR="00094393">
        <w:rPr>
          <w:rFonts w:eastAsia="Andale Sans UI"/>
          <w:i/>
          <w:color w:val="000000"/>
          <w:lang w:eastAsia="fa-IR" w:bidi="fa-IR"/>
        </w:rPr>
        <w:t>4 голоса</w:t>
      </w:r>
      <w:r>
        <w:rPr>
          <w:rFonts w:eastAsia="Andale Sans UI"/>
          <w:i/>
          <w:color w:val="000000"/>
          <w:lang w:eastAsia="fa-IR" w:bidi="fa-IR"/>
        </w:rPr>
        <w:t>;</w:t>
      </w:r>
    </w:p>
    <w:p w:rsidR="00601FC8" w:rsidRPr="00D3057B" w:rsidRDefault="00601FC8" w:rsidP="00601FC8">
      <w:pPr>
        <w:pStyle w:val="Textbody"/>
        <w:tabs>
          <w:tab w:val="left" w:pos="5580"/>
        </w:tabs>
        <w:spacing w:before="100" w:after="100"/>
        <w:ind w:firstLine="284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Решили: </w:t>
      </w:r>
      <w:r w:rsidRPr="00D3057B">
        <w:rPr>
          <w:color w:val="000000"/>
          <w:lang w:val="ru-RU"/>
        </w:rPr>
        <w:t>и</w:t>
      </w:r>
      <w:r>
        <w:rPr>
          <w:color w:val="000000"/>
          <w:lang w:val="ru-RU"/>
        </w:rPr>
        <w:t>спользование в рекламе образов</w:t>
      </w:r>
      <w:r w:rsidRPr="00601FC8">
        <w:t xml:space="preserve"> </w:t>
      </w:r>
      <w:r w:rsidRPr="00601FC8">
        <w:rPr>
          <w:color w:val="000000"/>
          <w:lang w:val="ru-RU"/>
        </w:rPr>
        <w:t>известных киногероев</w:t>
      </w:r>
      <w:r>
        <w:rPr>
          <w:color w:val="000000"/>
          <w:lang w:val="ru-RU"/>
        </w:rPr>
        <w:t xml:space="preserve"> допустимо</w:t>
      </w:r>
      <w:r>
        <w:rPr>
          <w:color w:val="000000"/>
          <w:lang w:val="ru-RU"/>
        </w:rPr>
        <w:t>.</w:t>
      </w:r>
    </w:p>
    <w:p w:rsidR="00601FC8" w:rsidRDefault="00601FC8" w:rsidP="00601FC8">
      <w:pPr>
        <w:pStyle w:val="a3"/>
        <w:numPr>
          <w:ilvl w:val="0"/>
          <w:numId w:val="2"/>
        </w:numPr>
        <w:ind w:left="0" w:firstLine="360"/>
        <w:jc w:val="both"/>
        <w:rPr>
          <w:rFonts w:eastAsia="Andale Sans UI"/>
          <w:i/>
          <w:color w:val="000000"/>
          <w:lang w:eastAsia="fa-IR" w:bidi="fa-IR"/>
        </w:rPr>
      </w:pPr>
      <w:r w:rsidRPr="00601FC8">
        <w:rPr>
          <w:rFonts w:eastAsia="Andale Sans UI"/>
          <w:color w:val="000000"/>
          <w:u w:val="single"/>
          <w:lang w:eastAsia="fa-IR" w:bidi="fa-IR"/>
        </w:rPr>
        <w:t xml:space="preserve">Допускаете ли Вы размещение рекламы с использованием образов героев Труса, </w:t>
      </w:r>
      <w:proofErr w:type="gramStart"/>
      <w:r w:rsidRPr="00601FC8">
        <w:rPr>
          <w:rFonts w:eastAsia="Andale Sans UI"/>
          <w:color w:val="000000"/>
          <w:u w:val="single"/>
          <w:lang w:eastAsia="fa-IR" w:bidi="fa-IR"/>
        </w:rPr>
        <w:t>Балбеса</w:t>
      </w:r>
      <w:proofErr w:type="gramEnd"/>
      <w:r w:rsidRPr="00601FC8">
        <w:rPr>
          <w:rFonts w:eastAsia="Andale Sans UI"/>
          <w:color w:val="000000"/>
          <w:u w:val="single"/>
          <w:lang w:eastAsia="fa-IR" w:bidi="fa-IR"/>
        </w:rPr>
        <w:t xml:space="preserve"> и Бывалого кинокомедии «Кавказская пленница, или Новые приключения Шурика»</w:t>
      </w:r>
      <w:r>
        <w:rPr>
          <w:rFonts w:eastAsia="Andale Sans UI"/>
          <w:color w:val="000000"/>
          <w:u w:val="single"/>
          <w:lang w:eastAsia="fa-IR" w:bidi="fa-IR"/>
        </w:rPr>
        <w:t>:</w:t>
      </w:r>
    </w:p>
    <w:p w:rsidR="00601FC8" w:rsidRPr="003A0299" w:rsidRDefault="00601FC8" w:rsidP="00601FC8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 w:rsidRPr="003A0299">
        <w:rPr>
          <w:rFonts w:eastAsia="Andale Sans UI"/>
          <w:i/>
          <w:color w:val="000000"/>
          <w:lang w:eastAsia="fa-IR" w:bidi="fa-IR"/>
        </w:rPr>
        <w:t xml:space="preserve">А)  </w:t>
      </w:r>
      <w:r>
        <w:rPr>
          <w:rFonts w:eastAsia="Andale Sans UI"/>
          <w:i/>
          <w:color w:val="000000"/>
          <w:lang w:eastAsia="fa-IR" w:bidi="fa-IR"/>
        </w:rPr>
        <w:t>Да</w:t>
      </w:r>
      <w:r w:rsidRPr="003A0299">
        <w:rPr>
          <w:rFonts w:eastAsia="Andale Sans UI"/>
          <w:i/>
          <w:color w:val="000000"/>
          <w:lang w:eastAsia="fa-IR" w:bidi="fa-IR"/>
        </w:rPr>
        <w:t xml:space="preserve"> – </w:t>
      </w:r>
      <w:r w:rsidR="00094393">
        <w:rPr>
          <w:rFonts w:eastAsia="Andale Sans UI"/>
          <w:i/>
          <w:color w:val="000000"/>
          <w:lang w:eastAsia="fa-IR" w:bidi="fa-IR"/>
        </w:rPr>
        <w:t>8</w:t>
      </w:r>
      <w:r w:rsidRPr="003A0299">
        <w:rPr>
          <w:rFonts w:eastAsia="Andale Sans UI"/>
          <w:i/>
          <w:color w:val="000000"/>
          <w:lang w:eastAsia="fa-IR" w:bidi="fa-IR"/>
        </w:rPr>
        <w:t xml:space="preserve"> голосов;</w:t>
      </w:r>
    </w:p>
    <w:p w:rsidR="00601FC8" w:rsidRDefault="00601FC8" w:rsidP="00601FC8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 w:rsidRPr="003972B6">
        <w:rPr>
          <w:rFonts w:eastAsia="Andale Sans UI"/>
          <w:i/>
          <w:color w:val="000000"/>
          <w:lang w:eastAsia="fa-IR" w:bidi="fa-IR"/>
        </w:rPr>
        <w:t xml:space="preserve">Б)  </w:t>
      </w:r>
      <w:r>
        <w:rPr>
          <w:rFonts w:eastAsia="Andale Sans UI"/>
          <w:i/>
          <w:color w:val="000000"/>
          <w:lang w:eastAsia="fa-IR" w:bidi="fa-IR"/>
        </w:rPr>
        <w:t>Нет</w:t>
      </w:r>
      <w:r>
        <w:rPr>
          <w:rFonts w:eastAsia="Andale Sans UI"/>
          <w:i/>
          <w:color w:val="000000"/>
          <w:lang w:eastAsia="fa-IR" w:bidi="fa-IR"/>
        </w:rPr>
        <w:t xml:space="preserve"> – </w:t>
      </w:r>
      <w:r w:rsidR="00094393">
        <w:rPr>
          <w:rFonts w:eastAsia="Andale Sans UI"/>
          <w:i/>
          <w:color w:val="000000"/>
          <w:lang w:eastAsia="fa-IR" w:bidi="fa-IR"/>
        </w:rPr>
        <w:t>4 голоса</w:t>
      </w:r>
      <w:r>
        <w:rPr>
          <w:rFonts w:eastAsia="Andale Sans UI"/>
          <w:i/>
          <w:color w:val="000000"/>
          <w:lang w:eastAsia="fa-IR" w:bidi="fa-IR"/>
        </w:rPr>
        <w:t>;</w:t>
      </w:r>
    </w:p>
    <w:p w:rsidR="00601FC8" w:rsidRPr="00094393" w:rsidRDefault="00601FC8" w:rsidP="00601FC8">
      <w:pPr>
        <w:pStyle w:val="Textbody"/>
        <w:tabs>
          <w:tab w:val="left" w:pos="5580"/>
        </w:tabs>
        <w:spacing w:before="100" w:after="100"/>
        <w:ind w:firstLine="284"/>
        <w:jc w:val="both"/>
      </w:pPr>
      <w:r>
        <w:rPr>
          <w:b/>
          <w:color w:val="000000"/>
          <w:lang w:val="ru-RU"/>
        </w:rPr>
        <w:t>Решили</w:t>
      </w:r>
      <w:r w:rsidRPr="00094393">
        <w:rPr>
          <w:color w:val="000000"/>
          <w:lang w:val="ru-RU"/>
        </w:rPr>
        <w:t xml:space="preserve">: </w:t>
      </w:r>
      <w:r w:rsidR="00094393" w:rsidRPr="00094393">
        <w:rPr>
          <w:color w:val="000000"/>
          <w:lang w:val="ru-RU"/>
        </w:rPr>
        <w:t xml:space="preserve">размещение рекламы с использованием образов героев Труса, </w:t>
      </w:r>
      <w:proofErr w:type="gramStart"/>
      <w:r w:rsidR="00094393" w:rsidRPr="00094393">
        <w:rPr>
          <w:color w:val="000000"/>
          <w:lang w:val="ru-RU"/>
        </w:rPr>
        <w:t>Балбеса</w:t>
      </w:r>
      <w:proofErr w:type="gramEnd"/>
      <w:r w:rsidR="00094393" w:rsidRPr="00094393">
        <w:rPr>
          <w:color w:val="000000"/>
          <w:lang w:val="ru-RU"/>
        </w:rPr>
        <w:t xml:space="preserve"> и Бывалого кинокомедии «Кавказская пленница, или Новые приключения Шурика» </w:t>
      </w:r>
      <w:r w:rsidR="00094393" w:rsidRPr="00094393">
        <w:rPr>
          <w:color w:val="000000"/>
          <w:lang w:val="ru-RU"/>
        </w:rPr>
        <w:t>допускается</w:t>
      </w:r>
      <w:r w:rsidRPr="00094393">
        <w:rPr>
          <w:color w:val="000000"/>
          <w:lang w:val="ru-RU"/>
        </w:rPr>
        <w:t xml:space="preserve">. </w:t>
      </w:r>
    </w:p>
    <w:p w:rsidR="00601FC8" w:rsidRPr="003A0299" w:rsidRDefault="00094393" w:rsidP="00094393">
      <w:pPr>
        <w:pStyle w:val="a3"/>
        <w:numPr>
          <w:ilvl w:val="0"/>
          <w:numId w:val="2"/>
        </w:numPr>
        <w:ind w:left="0" w:firstLine="360"/>
        <w:jc w:val="both"/>
        <w:rPr>
          <w:rFonts w:eastAsia="Andale Sans UI"/>
          <w:color w:val="000000"/>
          <w:u w:val="single"/>
          <w:lang w:eastAsia="fa-IR" w:bidi="fa-IR"/>
        </w:rPr>
      </w:pPr>
      <w:r w:rsidRPr="00094393">
        <w:rPr>
          <w:rFonts w:eastAsia="Andale Sans UI"/>
          <w:color w:val="000000"/>
          <w:u w:val="single"/>
          <w:lang w:eastAsia="fa-IR" w:bidi="fa-IR"/>
        </w:rPr>
        <w:t>Воспринимаются ли образы, использованные в рекламе магазина «Пивной #1», как образы актеров кинокомедии «Кавказская пленница, или Новые приключения Шурика» Г. Вицина, Ю. Никулина и Е. Моргунова</w:t>
      </w:r>
      <w:r w:rsidR="00601FC8" w:rsidRPr="003A0299">
        <w:rPr>
          <w:rFonts w:eastAsia="Andale Sans UI"/>
          <w:color w:val="000000"/>
          <w:u w:val="single"/>
          <w:lang w:eastAsia="fa-IR" w:bidi="fa-IR"/>
        </w:rPr>
        <w:t>:</w:t>
      </w:r>
    </w:p>
    <w:p w:rsidR="00601FC8" w:rsidRPr="003A0299" w:rsidRDefault="00601FC8" w:rsidP="00601FC8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>
        <w:rPr>
          <w:rFonts w:eastAsia="Andale Sans UI"/>
          <w:i/>
          <w:color w:val="000000"/>
          <w:lang w:eastAsia="fa-IR" w:bidi="fa-IR"/>
        </w:rPr>
        <w:t xml:space="preserve">А)  </w:t>
      </w:r>
      <w:r w:rsidR="00094393">
        <w:rPr>
          <w:rFonts w:eastAsia="Andale Sans UI"/>
          <w:i/>
          <w:color w:val="000000"/>
          <w:lang w:eastAsia="fa-IR" w:bidi="fa-IR"/>
        </w:rPr>
        <w:t>Да</w:t>
      </w:r>
      <w:r>
        <w:rPr>
          <w:rFonts w:eastAsia="Andale Sans UI"/>
          <w:i/>
          <w:color w:val="000000"/>
          <w:lang w:eastAsia="fa-IR" w:bidi="fa-IR"/>
        </w:rPr>
        <w:t xml:space="preserve"> – 1</w:t>
      </w:r>
      <w:r w:rsidR="00094393">
        <w:rPr>
          <w:rFonts w:eastAsia="Andale Sans UI"/>
          <w:i/>
          <w:color w:val="000000"/>
          <w:lang w:eastAsia="fa-IR" w:bidi="fa-IR"/>
        </w:rPr>
        <w:t>2</w:t>
      </w:r>
      <w:r w:rsidRPr="003A0299">
        <w:rPr>
          <w:rFonts w:eastAsia="Andale Sans UI"/>
          <w:i/>
          <w:color w:val="000000"/>
          <w:lang w:eastAsia="fa-IR" w:bidi="fa-IR"/>
        </w:rPr>
        <w:t xml:space="preserve"> голосов;</w:t>
      </w:r>
    </w:p>
    <w:p w:rsidR="00601FC8" w:rsidRDefault="00601FC8" w:rsidP="00601FC8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>
        <w:rPr>
          <w:rFonts w:eastAsia="Andale Sans UI"/>
          <w:i/>
          <w:color w:val="000000"/>
          <w:lang w:eastAsia="fa-IR" w:bidi="fa-IR"/>
        </w:rPr>
        <w:t xml:space="preserve">Б)  </w:t>
      </w:r>
      <w:r w:rsidR="00094393">
        <w:rPr>
          <w:rFonts w:eastAsia="Andale Sans UI"/>
          <w:i/>
          <w:color w:val="000000"/>
          <w:lang w:eastAsia="fa-IR" w:bidi="fa-IR"/>
        </w:rPr>
        <w:t>Нет</w:t>
      </w:r>
      <w:r>
        <w:rPr>
          <w:rFonts w:eastAsia="Andale Sans UI"/>
          <w:i/>
          <w:color w:val="000000"/>
          <w:lang w:eastAsia="fa-IR" w:bidi="fa-IR"/>
        </w:rPr>
        <w:t xml:space="preserve"> – </w:t>
      </w:r>
      <w:r w:rsidR="00094393">
        <w:rPr>
          <w:rFonts w:eastAsia="Andale Sans UI"/>
          <w:i/>
          <w:color w:val="000000"/>
          <w:lang w:eastAsia="fa-IR" w:bidi="fa-IR"/>
        </w:rPr>
        <w:t>0</w:t>
      </w:r>
      <w:r w:rsidRPr="003A0299">
        <w:rPr>
          <w:rFonts w:eastAsia="Andale Sans UI"/>
          <w:i/>
          <w:color w:val="000000"/>
          <w:lang w:eastAsia="fa-IR" w:bidi="fa-IR"/>
        </w:rPr>
        <w:t xml:space="preserve"> голосов;</w:t>
      </w:r>
    </w:p>
    <w:p w:rsidR="00094393" w:rsidRDefault="00601FC8" w:rsidP="00094393">
      <w:pPr>
        <w:pStyle w:val="Textbody"/>
        <w:tabs>
          <w:tab w:val="left" w:pos="5580"/>
        </w:tabs>
        <w:spacing w:before="100" w:after="100"/>
        <w:ind w:firstLine="284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Решили: </w:t>
      </w:r>
      <w:r w:rsidRPr="00D3057B">
        <w:rPr>
          <w:color w:val="000000"/>
          <w:lang w:val="ru-RU"/>
        </w:rPr>
        <w:t>образ</w:t>
      </w:r>
      <w:r w:rsidR="00094393">
        <w:rPr>
          <w:color w:val="000000"/>
          <w:lang w:val="ru-RU"/>
        </w:rPr>
        <w:t>ы</w:t>
      </w:r>
      <w:r w:rsidR="0044556D">
        <w:rPr>
          <w:color w:val="000000"/>
          <w:lang w:val="ru-RU"/>
        </w:rPr>
        <w:t>, используемые</w:t>
      </w:r>
      <w:r w:rsidRPr="00D3057B">
        <w:rPr>
          <w:color w:val="000000"/>
          <w:lang w:val="ru-RU"/>
        </w:rPr>
        <w:t xml:space="preserve"> в рекламе магазина </w:t>
      </w:r>
      <w:r w:rsidR="00094393" w:rsidRPr="00094393">
        <w:rPr>
          <w:color w:val="000000"/>
          <w:lang w:val="ru-RU"/>
        </w:rPr>
        <w:t>Пивной #1»</w:t>
      </w:r>
      <w:r w:rsidR="0044556D">
        <w:rPr>
          <w:color w:val="000000"/>
          <w:lang w:val="ru-RU"/>
        </w:rPr>
        <w:t xml:space="preserve">, </w:t>
      </w:r>
      <w:r w:rsidR="00094393">
        <w:rPr>
          <w:color w:val="000000"/>
          <w:lang w:val="ru-RU"/>
        </w:rPr>
        <w:t xml:space="preserve">воспринимаются как образы </w:t>
      </w:r>
      <w:r w:rsidR="00094393" w:rsidRPr="00094393">
        <w:rPr>
          <w:color w:val="000000"/>
          <w:lang w:val="ru-RU"/>
        </w:rPr>
        <w:t>актеров кинокомедии «Кавказская пленница, или Новые приключения Шурика» Г. Вицина, Ю. Никулина и Е. Моргунова</w:t>
      </w:r>
      <w:r w:rsidR="00094393">
        <w:rPr>
          <w:color w:val="000000"/>
          <w:lang w:val="ru-RU"/>
        </w:rPr>
        <w:t>.</w:t>
      </w:r>
    </w:p>
    <w:p w:rsidR="00601FC8" w:rsidRDefault="00094393" w:rsidP="00094393">
      <w:pPr>
        <w:pStyle w:val="a3"/>
        <w:numPr>
          <w:ilvl w:val="0"/>
          <w:numId w:val="2"/>
        </w:numPr>
        <w:ind w:left="0" w:firstLine="360"/>
        <w:jc w:val="both"/>
        <w:rPr>
          <w:rFonts w:eastAsia="Andale Sans UI"/>
          <w:color w:val="000000"/>
          <w:u w:val="single"/>
          <w:lang w:eastAsia="fa-IR" w:bidi="fa-IR"/>
        </w:rPr>
      </w:pPr>
      <w:r w:rsidRPr="00094393">
        <w:rPr>
          <w:rFonts w:eastAsia="Andale Sans UI"/>
          <w:color w:val="000000"/>
          <w:u w:val="single"/>
          <w:lang w:eastAsia="fa-IR" w:bidi="fa-IR"/>
        </w:rPr>
        <w:lastRenderedPageBreak/>
        <w:t xml:space="preserve">Является ли использование образов героев Труса, </w:t>
      </w:r>
      <w:proofErr w:type="gramStart"/>
      <w:r w:rsidRPr="00094393">
        <w:rPr>
          <w:rFonts w:eastAsia="Andale Sans UI"/>
          <w:color w:val="000000"/>
          <w:u w:val="single"/>
          <w:lang w:eastAsia="fa-IR" w:bidi="fa-IR"/>
        </w:rPr>
        <w:t>Балбеса</w:t>
      </w:r>
      <w:proofErr w:type="gramEnd"/>
      <w:r w:rsidRPr="00094393">
        <w:rPr>
          <w:rFonts w:eastAsia="Andale Sans UI"/>
          <w:color w:val="000000"/>
          <w:u w:val="single"/>
          <w:lang w:eastAsia="fa-IR" w:bidi="fa-IR"/>
        </w:rPr>
        <w:t xml:space="preserve"> и Бывалого кинокомедии «Кавказская пленница, или Новые приключения Шурика» в рекламе магазина «Пивной #1» оскорбительным по отношению к покойным актерам Г. Вицину, Ю. Никулину и Е. Моргунову</w:t>
      </w:r>
      <w:r w:rsidR="00601FC8">
        <w:rPr>
          <w:rFonts w:eastAsia="Andale Sans UI"/>
          <w:color w:val="000000"/>
          <w:u w:val="single"/>
          <w:lang w:eastAsia="fa-IR" w:bidi="fa-IR"/>
        </w:rPr>
        <w:t>:</w:t>
      </w:r>
    </w:p>
    <w:p w:rsidR="00601FC8" w:rsidRPr="003A0299" w:rsidRDefault="00601FC8" w:rsidP="00601FC8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 w:rsidRPr="003A0299">
        <w:rPr>
          <w:rFonts w:eastAsia="Andale Sans UI"/>
          <w:i/>
          <w:color w:val="000000"/>
          <w:lang w:eastAsia="fa-IR" w:bidi="fa-IR"/>
        </w:rPr>
        <w:t xml:space="preserve">А)  Является – </w:t>
      </w:r>
      <w:r w:rsidR="00094393">
        <w:rPr>
          <w:rFonts w:eastAsia="Andale Sans UI"/>
          <w:i/>
          <w:color w:val="000000"/>
          <w:lang w:eastAsia="fa-IR" w:bidi="fa-IR"/>
        </w:rPr>
        <w:t>5</w:t>
      </w:r>
      <w:r w:rsidRPr="003A0299">
        <w:rPr>
          <w:rFonts w:eastAsia="Andale Sans UI"/>
          <w:i/>
          <w:color w:val="000000"/>
          <w:lang w:eastAsia="fa-IR" w:bidi="fa-IR"/>
        </w:rPr>
        <w:t xml:space="preserve"> голосов;</w:t>
      </w:r>
    </w:p>
    <w:p w:rsidR="00601FC8" w:rsidRDefault="00601FC8" w:rsidP="00601FC8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 w:rsidRPr="003972B6">
        <w:rPr>
          <w:rFonts w:eastAsia="Andale Sans UI"/>
          <w:i/>
          <w:color w:val="000000"/>
          <w:lang w:eastAsia="fa-IR" w:bidi="fa-IR"/>
        </w:rPr>
        <w:t>Б)  Не</w:t>
      </w:r>
      <w:r>
        <w:rPr>
          <w:rFonts w:eastAsia="Andale Sans UI"/>
          <w:i/>
          <w:color w:val="000000"/>
          <w:lang w:eastAsia="fa-IR" w:bidi="fa-IR"/>
        </w:rPr>
        <w:t xml:space="preserve"> является – </w:t>
      </w:r>
      <w:r w:rsidR="00094393">
        <w:rPr>
          <w:rFonts w:eastAsia="Andale Sans UI"/>
          <w:i/>
          <w:color w:val="000000"/>
          <w:lang w:eastAsia="fa-IR" w:bidi="fa-IR"/>
        </w:rPr>
        <w:t>7</w:t>
      </w:r>
      <w:r>
        <w:rPr>
          <w:rFonts w:eastAsia="Andale Sans UI"/>
          <w:i/>
          <w:color w:val="000000"/>
          <w:lang w:eastAsia="fa-IR" w:bidi="fa-IR"/>
        </w:rPr>
        <w:t xml:space="preserve"> голосов;</w:t>
      </w:r>
    </w:p>
    <w:p w:rsidR="00094393" w:rsidRDefault="00601FC8" w:rsidP="00094393">
      <w:pPr>
        <w:pStyle w:val="Textbody"/>
        <w:tabs>
          <w:tab w:val="left" w:pos="5580"/>
        </w:tabs>
        <w:spacing w:before="100" w:after="100"/>
        <w:ind w:firstLine="284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Решили: </w:t>
      </w:r>
      <w:r w:rsidRPr="005B0BBB">
        <w:rPr>
          <w:color w:val="000000"/>
          <w:lang w:val="ru-RU"/>
        </w:rPr>
        <w:t xml:space="preserve">использование </w:t>
      </w:r>
      <w:r w:rsidR="00094393">
        <w:rPr>
          <w:color w:val="000000"/>
          <w:lang w:val="ru-RU"/>
        </w:rPr>
        <w:t xml:space="preserve">образов </w:t>
      </w:r>
      <w:r w:rsidR="00094393" w:rsidRPr="00094393">
        <w:rPr>
          <w:color w:val="000000"/>
          <w:lang w:val="ru-RU"/>
        </w:rPr>
        <w:t xml:space="preserve">героев Труса, </w:t>
      </w:r>
      <w:proofErr w:type="gramStart"/>
      <w:r w:rsidR="00094393" w:rsidRPr="00094393">
        <w:rPr>
          <w:color w:val="000000"/>
          <w:lang w:val="ru-RU"/>
        </w:rPr>
        <w:t>Балбеса</w:t>
      </w:r>
      <w:proofErr w:type="gramEnd"/>
      <w:r w:rsidR="00094393" w:rsidRPr="00094393">
        <w:rPr>
          <w:color w:val="000000"/>
          <w:lang w:val="ru-RU"/>
        </w:rPr>
        <w:t xml:space="preserve"> и Бывалого кинокомедии «Кавказская пленница, или Новые приключения Шурика» в рекламе магазина «Пивной #1» </w:t>
      </w:r>
      <w:r w:rsidR="00094393">
        <w:rPr>
          <w:color w:val="000000"/>
          <w:lang w:val="ru-RU"/>
        </w:rPr>
        <w:t xml:space="preserve">не является </w:t>
      </w:r>
      <w:r w:rsidR="00094393" w:rsidRPr="00094393">
        <w:rPr>
          <w:color w:val="000000"/>
          <w:lang w:val="ru-RU"/>
        </w:rPr>
        <w:t>оскорбительным по отношению к покойным актерам Г. Вицину, Ю. Никулину и Е. Моргунову</w:t>
      </w:r>
      <w:r w:rsidR="00094393">
        <w:rPr>
          <w:color w:val="000000"/>
          <w:lang w:val="ru-RU"/>
        </w:rPr>
        <w:t>.</w:t>
      </w:r>
    </w:p>
    <w:p w:rsidR="00601FC8" w:rsidRDefault="00094393" w:rsidP="00094393">
      <w:pPr>
        <w:pStyle w:val="a3"/>
        <w:numPr>
          <w:ilvl w:val="0"/>
          <w:numId w:val="2"/>
        </w:numPr>
        <w:ind w:left="0" w:firstLine="360"/>
        <w:jc w:val="both"/>
        <w:rPr>
          <w:rFonts w:eastAsia="Andale Sans UI"/>
          <w:color w:val="000000"/>
          <w:u w:val="single"/>
          <w:lang w:eastAsia="fa-IR" w:bidi="fa-IR"/>
        </w:rPr>
      </w:pPr>
      <w:r w:rsidRPr="00094393">
        <w:rPr>
          <w:rFonts w:eastAsia="Andale Sans UI"/>
          <w:color w:val="000000"/>
          <w:u w:val="single"/>
          <w:lang w:eastAsia="fa-IR" w:bidi="fa-IR"/>
        </w:rPr>
        <w:t>Воспринимаются ли образы, использованные в рекламе кафе-бара «Эпоха», как образы актеров кинокомедии «Кавказская пленница, или Новые приключения Шурика» Г. Вицина, Ю. Никулина и Е. Моргунова</w:t>
      </w:r>
      <w:r w:rsidR="00601FC8">
        <w:rPr>
          <w:rFonts w:eastAsia="Andale Sans UI"/>
          <w:color w:val="000000"/>
          <w:u w:val="single"/>
          <w:lang w:eastAsia="fa-IR" w:bidi="fa-IR"/>
        </w:rPr>
        <w:t>:</w:t>
      </w:r>
    </w:p>
    <w:p w:rsidR="00601FC8" w:rsidRPr="003A35DA" w:rsidRDefault="00601FC8" w:rsidP="00601FC8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 w:rsidRPr="003A35DA">
        <w:rPr>
          <w:rFonts w:eastAsia="Andale Sans UI"/>
          <w:i/>
          <w:color w:val="000000"/>
          <w:lang w:eastAsia="fa-IR" w:bidi="fa-IR"/>
        </w:rPr>
        <w:t xml:space="preserve">А)  </w:t>
      </w:r>
      <w:r w:rsidR="00094393">
        <w:rPr>
          <w:rFonts w:eastAsia="Andale Sans UI"/>
          <w:i/>
          <w:color w:val="000000"/>
          <w:lang w:eastAsia="fa-IR" w:bidi="fa-IR"/>
        </w:rPr>
        <w:t>Да</w:t>
      </w:r>
      <w:r>
        <w:rPr>
          <w:rFonts w:eastAsia="Andale Sans UI"/>
          <w:i/>
          <w:color w:val="000000"/>
          <w:lang w:eastAsia="fa-IR" w:bidi="fa-IR"/>
        </w:rPr>
        <w:t xml:space="preserve"> – 1</w:t>
      </w:r>
      <w:r w:rsidR="0044556D">
        <w:rPr>
          <w:rFonts w:eastAsia="Andale Sans UI"/>
          <w:i/>
          <w:color w:val="000000"/>
          <w:lang w:eastAsia="fa-IR" w:bidi="fa-IR"/>
        </w:rPr>
        <w:t>2</w:t>
      </w:r>
      <w:r>
        <w:rPr>
          <w:rFonts w:eastAsia="Andale Sans UI"/>
          <w:i/>
          <w:color w:val="000000"/>
          <w:lang w:eastAsia="fa-IR" w:bidi="fa-IR"/>
        </w:rPr>
        <w:t xml:space="preserve"> голос</w:t>
      </w:r>
      <w:r w:rsidR="0044556D">
        <w:rPr>
          <w:rFonts w:eastAsia="Andale Sans UI"/>
          <w:i/>
          <w:color w:val="000000"/>
          <w:lang w:eastAsia="fa-IR" w:bidi="fa-IR"/>
        </w:rPr>
        <w:t>ов</w:t>
      </w:r>
      <w:r>
        <w:rPr>
          <w:rFonts w:eastAsia="Andale Sans UI"/>
          <w:i/>
          <w:color w:val="000000"/>
          <w:lang w:eastAsia="fa-IR" w:bidi="fa-IR"/>
        </w:rPr>
        <w:t>;</w:t>
      </w:r>
    </w:p>
    <w:p w:rsidR="00601FC8" w:rsidRPr="003A35DA" w:rsidRDefault="00601FC8" w:rsidP="00601FC8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 w:rsidRPr="003A35DA">
        <w:rPr>
          <w:rFonts w:eastAsia="Andale Sans UI"/>
          <w:i/>
          <w:color w:val="000000"/>
          <w:lang w:eastAsia="fa-IR" w:bidi="fa-IR"/>
        </w:rPr>
        <w:t xml:space="preserve">Б)  </w:t>
      </w:r>
      <w:r w:rsidR="00094393">
        <w:rPr>
          <w:rFonts w:eastAsia="Andale Sans UI"/>
          <w:i/>
          <w:color w:val="000000"/>
          <w:lang w:eastAsia="fa-IR" w:bidi="fa-IR"/>
        </w:rPr>
        <w:t>Нет</w:t>
      </w:r>
      <w:r>
        <w:rPr>
          <w:rFonts w:eastAsia="Andale Sans UI"/>
          <w:i/>
          <w:color w:val="000000"/>
          <w:lang w:eastAsia="fa-IR" w:bidi="fa-IR"/>
        </w:rPr>
        <w:t xml:space="preserve"> – </w:t>
      </w:r>
      <w:r w:rsidR="00094393">
        <w:rPr>
          <w:rFonts w:eastAsia="Andale Sans UI"/>
          <w:i/>
          <w:color w:val="000000"/>
          <w:lang w:eastAsia="fa-IR" w:bidi="fa-IR"/>
        </w:rPr>
        <w:t>0</w:t>
      </w:r>
      <w:r>
        <w:rPr>
          <w:rFonts w:eastAsia="Andale Sans UI"/>
          <w:i/>
          <w:color w:val="000000"/>
          <w:lang w:eastAsia="fa-IR" w:bidi="fa-IR"/>
        </w:rPr>
        <w:t xml:space="preserve"> голос</w:t>
      </w:r>
      <w:r w:rsidR="0044556D">
        <w:rPr>
          <w:rFonts w:eastAsia="Andale Sans UI"/>
          <w:i/>
          <w:color w:val="000000"/>
          <w:lang w:eastAsia="fa-IR" w:bidi="fa-IR"/>
        </w:rPr>
        <w:t>ов</w:t>
      </w:r>
      <w:r>
        <w:rPr>
          <w:rFonts w:eastAsia="Andale Sans UI"/>
          <w:i/>
          <w:color w:val="000000"/>
          <w:lang w:eastAsia="fa-IR" w:bidi="fa-IR"/>
        </w:rPr>
        <w:t>;</w:t>
      </w:r>
    </w:p>
    <w:p w:rsidR="00601FC8" w:rsidRDefault="00601FC8" w:rsidP="00601FC8">
      <w:pPr>
        <w:pStyle w:val="a3"/>
        <w:ind w:firstLine="284"/>
        <w:jc w:val="both"/>
      </w:pPr>
      <w:r>
        <w:rPr>
          <w:b/>
        </w:rPr>
        <w:t>Решили:</w:t>
      </w:r>
      <w:r w:rsidR="0044556D" w:rsidRPr="0044556D">
        <w:t xml:space="preserve"> образы, используемые в рекламе магазина кафе-бара «Эпоха», воспринимаются как образы актеров кинокомедии «Кавказская пленница, или Новые приключения Шурика» Г. Вицина, Ю. Никулина и Е. Моргунова.</w:t>
      </w:r>
    </w:p>
    <w:p w:rsidR="0044556D" w:rsidRDefault="0044556D" w:rsidP="0044556D">
      <w:pPr>
        <w:pStyle w:val="a3"/>
        <w:numPr>
          <w:ilvl w:val="0"/>
          <w:numId w:val="2"/>
        </w:numPr>
        <w:ind w:left="0" w:firstLine="360"/>
        <w:jc w:val="both"/>
        <w:rPr>
          <w:rFonts w:eastAsia="Andale Sans UI"/>
          <w:color w:val="000000"/>
          <w:u w:val="single"/>
          <w:lang w:eastAsia="fa-IR" w:bidi="fa-IR"/>
        </w:rPr>
      </w:pPr>
      <w:r w:rsidRPr="00094393">
        <w:rPr>
          <w:rFonts w:eastAsia="Andale Sans UI"/>
          <w:color w:val="000000"/>
          <w:u w:val="single"/>
          <w:lang w:eastAsia="fa-IR" w:bidi="fa-IR"/>
        </w:rPr>
        <w:t xml:space="preserve">Является ли использование образов героев Труса, </w:t>
      </w:r>
      <w:proofErr w:type="gramStart"/>
      <w:r w:rsidRPr="00094393">
        <w:rPr>
          <w:rFonts w:eastAsia="Andale Sans UI"/>
          <w:color w:val="000000"/>
          <w:u w:val="single"/>
          <w:lang w:eastAsia="fa-IR" w:bidi="fa-IR"/>
        </w:rPr>
        <w:t>Балбеса</w:t>
      </w:r>
      <w:proofErr w:type="gramEnd"/>
      <w:r w:rsidRPr="00094393">
        <w:rPr>
          <w:rFonts w:eastAsia="Andale Sans UI"/>
          <w:color w:val="000000"/>
          <w:u w:val="single"/>
          <w:lang w:eastAsia="fa-IR" w:bidi="fa-IR"/>
        </w:rPr>
        <w:t xml:space="preserve"> и Бывалого кинокомедии «Кавказская пленница, или Новые приключения Шурика» в рекламе </w:t>
      </w:r>
      <w:r>
        <w:rPr>
          <w:rFonts w:eastAsia="Andale Sans UI"/>
          <w:color w:val="000000"/>
          <w:u w:val="single"/>
          <w:lang w:eastAsia="fa-IR" w:bidi="fa-IR"/>
        </w:rPr>
        <w:t>кафе-бара «Эпоха»</w:t>
      </w:r>
      <w:r w:rsidRPr="00094393">
        <w:rPr>
          <w:rFonts w:eastAsia="Andale Sans UI"/>
          <w:color w:val="000000"/>
          <w:u w:val="single"/>
          <w:lang w:eastAsia="fa-IR" w:bidi="fa-IR"/>
        </w:rPr>
        <w:t xml:space="preserve"> оскорбительным по отношению к покойным актерам Г. Вицину, Ю. Никулину и Е. Моргунову</w:t>
      </w:r>
      <w:r>
        <w:rPr>
          <w:rFonts w:eastAsia="Andale Sans UI"/>
          <w:color w:val="000000"/>
          <w:u w:val="single"/>
          <w:lang w:eastAsia="fa-IR" w:bidi="fa-IR"/>
        </w:rPr>
        <w:t>:</w:t>
      </w:r>
    </w:p>
    <w:p w:rsidR="0044556D" w:rsidRPr="003A0299" w:rsidRDefault="0044556D" w:rsidP="0044556D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 w:rsidRPr="003A0299">
        <w:rPr>
          <w:rFonts w:eastAsia="Andale Sans UI"/>
          <w:i/>
          <w:color w:val="000000"/>
          <w:lang w:eastAsia="fa-IR" w:bidi="fa-IR"/>
        </w:rPr>
        <w:t xml:space="preserve">А)  Является – </w:t>
      </w:r>
      <w:r>
        <w:rPr>
          <w:rFonts w:eastAsia="Andale Sans UI"/>
          <w:i/>
          <w:color w:val="000000"/>
          <w:lang w:eastAsia="fa-IR" w:bidi="fa-IR"/>
        </w:rPr>
        <w:t>5</w:t>
      </w:r>
      <w:r w:rsidRPr="003A0299">
        <w:rPr>
          <w:rFonts w:eastAsia="Andale Sans UI"/>
          <w:i/>
          <w:color w:val="000000"/>
          <w:lang w:eastAsia="fa-IR" w:bidi="fa-IR"/>
        </w:rPr>
        <w:t xml:space="preserve"> голосов;</w:t>
      </w:r>
    </w:p>
    <w:p w:rsidR="0044556D" w:rsidRDefault="0044556D" w:rsidP="0044556D">
      <w:pPr>
        <w:pStyle w:val="a3"/>
        <w:ind w:firstLine="284"/>
        <w:jc w:val="both"/>
        <w:rPr>
          <w:rFonts w:eastAsia="Andale Sans UI"/>
          <w:i/>
          <w:color w:val="000000"/>
          <w:lang w:eastAsia="fa-IR" w:bidi="fa-IR"/>
        </w:rPr>
      </w:pPr>
      <w:r w:rsidRPr="003972B6">
        <w:rPr>
          <w:rFonts w:eastAsia="Andale Sans UI"/>
          <w:i/>
          <w:color w:val="000000"/>
          <w:lang w:eastAsia="fa-IR" w:bidi="fa-IR"/>
        </w:rPr>
        <w:t>Б)  Не</w:t>
      </w:r>
      <w:r>
        <w:rPr>
          <w:rFonts w:eastAsia="Andale Sans UI"/>
          <w:i/>
          <w:color w:val="000000"/>
          <w:lang w:eastAsia="fa-IR" w:bidi="fa-IR"/>
        </w:rPr>
        <w:t xml:space="preserve"> является – 7</w:t>
      </w:r>
      <w:r>
        <w:rPr>
          <w:rFonts w:eastAsia="Andale Sans UI"/>
          <w:i/>
          <w:color w:val="000000"/>
          <w:lang w:eastAsia="fa-IR" w:bidi="fa-IR"/>
        </w:rPr>
        <w:t xml:space="preserve"> голосов.</w:t>
      </w:r>
    </w:p>
    <w:p w:rsidR="0044556D" w:rsidRPr="0044556D" w:rsidRDefault="0044556D" w:rsidP="0044556D">
      <w:pPr>
        <w:pStyle w:val="Textbody"/>
        <w:tabs>
          <w:tab w:val="left" w:pos="5580"/>
        </w:tabs>
        <w:spacing w:before="100" w:after="100"/>
        <w:ind w:firstLine="284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Решили: </w:t>
      </w:r>
      <w:r w:rsidRPr="005B0BBB">
        <w:rPr>
          <w:color w:val="000000"/>
          <w:lang w:val="ru-RU"/>
        </w:rPr>
        <w:t xml:space="preserve">использование </w:t>
      </w:r>
      <w:r>
        <w:rPr>
          <w:color w:val="000000"/>
          <w:lang w:val="ru-RU"/>
        </w:rPr>
        <w:t xml:space="preserve">образов </w:t>
      </w:r>
      <w:r w:rsidRPr="00094393">
        <w:rPr>
          <w:color w:val="000000"/>
          <w:lang w:val="ru-RU"/>
        </w:rPr>
        <w:t xml:space="preserve">героев Труса, </w:t>
      </w:r>
      <w:proofErr w:type="gramStart"/>
      <w:r w:rsidRPr="00094393">
        <w:rPr>
          <w:color w:val="000000"/>
          <w:lang w:val="ru-RU"/>
        </w:rPr>
        <w:t>Балбеса</w:t>
      </w:r>
      <w:proofErr w:type="gramEnd"/>
      <w:r w:rsidRPr="00094393">
        <w:rPr>
          <w:color w:val="000000"/>
          <w:lang w:val="ru-RU"/>
        </w:rPr>
        <w:t xml:space="preserve"> и Бывалого кинокомедии «Кавказская пленница, или Новые приключения Шурика» в рекламе </w:t>
      </w:r>
      <w:r>
        <w:rPr>
          <w:color w:val="000000"/>
          <w:lang w:val="ru-RU"/>
        </w:rPr>
        <w:t>кафе-бара «Эпоха»</w:t>
      </w:r>
      <w:r w:rsidRPr="0009439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не является </w:t>
      </w:r>
      <w:r w:rsidRPr="00094393">
        <w:rPr>
          <w:color w:val="000000"/>
          <w:lang w:val="ru-RU"/>
        </w:rPr>
        <w:t>оскорбительным по отношению к покойным актерам Г. Вицину, Ю. Никулину и Е. Моргунову</w:t>
      </w:r>
      <w:r>
        <w:rPr>
          <w:color w:val="000000"/>
          <w:lang w:val="ru-RU"/>
        </w:rPr>
        <w:t>.</w:t>
      </w:r>
    </w:p>
    <w:p w:rsidR="00601FC8" w:rsidRDefault="00601FC8" w:rsidP="00601FC8">
      <w:pPr>
        <w:pStyle w:val="Textbody"/>
        <w:tabs>
          <w:tab w:val="left" w:pos="5580"/>
        </w:tabs>
        <w:spacing w:after="140"/>
        <w:ind w:firstLine="28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Экспертный совет решил:</w:t>
      </w:r>
    </w:p>
    <w:p w:rsidR="0044556D" w:rsidRPr="003664B8" w:rsidRDefault="0044556D" w:rsidP="0044556D">
      <w:pPr>
        <w:pStyle w:val="Textbody"/>
        <w:numPr>
          <w:ilvl w:val="0"/>
          <w:numId w:val="5"/>
        </w:numPr>
        <w:tabs>
          <w:tab w:val="left" w:pos="5580"/>
        </w:tabs>
        <w:spacing w:after="140"/>
        <w:ind w:left="0" w:firstLine="284"/>
        <w:jc w:val="both"/>
        <w:rPr>
          <w:color w:val="000000"/>
          <w:lang w:val="ru-RU"/>
        </w:rPr>
      </w:pPr>
      <w:r w:rsidRPr="003664B8">
        <w:rPr>
          <w:color w:val="000000"/>
          <w:lang w:val="ru-RU"/>
        </w:rPr>
        <w:t>Использование в рекламе образов известных киногероев допустимо.</w:t>
      </w:r>
    </w:p>
    <w:p w:rsidR="0044556D" w:rsidRPr="003664B8" w:rsidRDefault="0044556D" w:rsidP="0044556D">
      <w:pPr>
        <w:pStyle w:val="Textbody"/>
        <w:numPr>
          <w:ilvl w:val="0"/>
          <w:numId w:val="5"/>
        </w:numPr>
        <w:tabs>
          <w:tab w:val="left" w:pos="5580"/>
        </w:tabs>
        <w:spacing w:after="140"/>
        <w:ind w:left="0" w:firstLine="284"/>
        <w:jc w:val="both"/>
        <w:rPr>
          <w:color w:val="000000"/>
          <w:lang w:val="ru-RU"/>
        </w:rPr>
      </w:pPr>
      <w:r w:rsidRPr="003664B8">
        <w:rPr>
          <w:color w:val="000000"/>
          <w:lang w:val="ru-RU"/>
        </w:rPr>
        <w:t xml:space="preserve">Размещение рекламы с использованием образов героев Труса, </w:t>
      </w:r>
      <w:proofErr w:type="gramStart"/>
      <w:r w:rsidRPr="003664B8">
        <w:rPr>
          <w:color w:val="000000"/>
          <w:lang w:val="ru-RU"/>
        </w:rPr>
        <w:t>Балбеса</w:t>
      </w:r>
      <w:proofErr w:type="gramEnd"/>
      <w:r w:rsidRPr="003664B8">
        <w:rPr>
          <w:color w:val="000000"/>
          <w:lang w:val="ru-RU"/>
        </w:rPr>
        <w:t xml:space="preserve"> и Бывалого кинокомедии «Кавказская пленница, или Новые приключения Шурика» допускается.</w:t>
      </w:r>
    </w:p>
    <w:p w:rsidR="0044556D" w:rsidRPr="003664B8" w:rsidRDefault="0044556D" w:rsidP="0044556D">
      <w:pPr>
        <w:pStyle w:val="Textbody"/>
        <w:numPr>
          <w:ilvl w:val="0"/>
          <w:numId w:val="5"/>
        </w:numPr>
        <w:tabs>
          <w:tab w:val="left" w:pos="5580"/>
        </w:tabs>
        <w:spacing w:after="140"/>
        <w:ind w:left="0" w:firstLine="284"/>
        <w:jc w:val="both"/>
        <w:rPr>
          <w:color w:val="000000"/>
          <w:lang w:val="ru-RU"/>
        </w:rPr>
      </w:pPr>
      <w:r w:rsidRPr="003664B8">
        <w:rPr>
          <w:color w:val="000000"/>
          <w:lang w:val="ru-RU"/>
        </w:rPr>
        <w:t>Образы, используемые в рекламе магазина Пивной #1», воспринимаются как образы актеров кинокомедии «Кавказская пленница, или Новые приключения Шурика» Г. Вицина, Ю. Никулина и Е. Моргунова.</w:t>
      </w:r>
    </w:p>
    <w:p w:rsidR="0044556D" w:rsidRPr="003664B8" w:rsidRDefault="0044556D" w:rsidP="0044556D">
      <w:pPr>
        <w:pStyle w:val="Textbody"/>
        <w:numPr>
          <w:ilvl w:val="0"/>
          <w:numId w:val="5"/>
        </w:numPr>
        <w:tabs>
          <w:tab w:val="left" w:pos="5580"/>
        </w:tabs>
        <w:spacing w:after="140"/>
        <w:ind w:left="0" w:firstLine="284"/>
        <w:jc w:val="both"/>
        <w:rPr>
          <w:color w:val="000000"/>
          <w:lang w:val="ru-RU"/>
        </w:rPr>
      </w:pPr>
      <w:r w:rsidRPr="003664B8">
        <w:rPr>
          <w:color w:val="000000"/>
          <w:lang w:val="ru-RU"/>
        </w:rPr>
        <w:t xml:space="preserve">Использование образов героев Труса, </w:t>
      </w:r>
      <w:proofErr w:type="gramStart"/>
      <w:r w:rsidRPr="003664B8">
        <w:rPr>
          <w:color w:val="000000"/>
          <w:lang w:val="ru-RU"/>
        </w:rPr>
        <w:t>Балбеса</w:t>
      </w:r>
      <w:proofErr w:type="gramEnd"/>
      <w:r w:rsidRPr="003664B8">
        <w:rPr>
          <w:color w:val="000000"/>
          <w:lang w:val="ru-RU"/>
        </w:rPr>
        <w:t xml:space="preserve"> и Бывалого кинокомедии «Кавказская пленница, или Новые приключения Шурика» в рекламе магазина «Пивной #1» не является оскорбительным по отношению к покойным актерам Г. Вицину, Ю. Никулину и Е. Моргунову.</w:t>
      </w:r>
    </w:p>
    <w:p w:rsidR="0044556D" w:rsidRPr="003664B8" w:rsidRDefault="0044556D" w:rsidP="0044556D">
      <w:pPr>
        <w:pStyle w:val="Textbody"/>
        <w:numPr>
          <w:ilvl w:val="0"/>
          <w:numId w:val="5"/>
        </w:numPr>
        <w:tabs>
          <w:tab w:val="left" w:pos="5580"/>
        </w:tabs>
        <w:spacing w:after="140"/>
        <w:ind w:left="0" w:firstLine="284"/>
        <w:jc w:val="both"/>
        <w:rPr>
          <w:color w:val="000000"/>
          <w:lang w:val="ru-RU"/>
        </w:rPr>
      </w:pPr>
      <w:r w:rsidRPr="003664B8">
        <w:rPr>
          <w:color w:val="000000"/>
          <w:lang w:val="ru-RU"/>
        </w:rPr>
        <w:t>Образы, используемые в рекламе магазина кафе-бара «Эпоха», воспринимаются как образы актеров кинокомедии «Кавказская пленница, или Новые приключения Шурика» Г. Вицина, Ю. Никулина и Е. Моргунова</w:t>
      </w:r>
    </w:p>
    <w:p w:rsidR="0044556D" w:rsidRPr="003664B8" w:rsidRDefault="003664B8" w:rsidP="003664B8">
      <w:pPr>
        <w:pStyle w:val="Textbody"/>
        <w:numPr>
          <w:ilvl w:val="0"/>
          <w:numId w:val="5"/>
        </w:numPr>
        <w:tabs>
          <w:tab w:val="left" w:pos="5580"/>
        </w:tabs>
        <w:spacing w:after="140"/>
        <w:ind w:left="0" w:firstLine="360"/>
        <w:jc w:val="both"/>
        <w:rPr>
          <w:color w:val="000000"/>
          <w:lang w:val="ru-RU"/>
        </w:rPr>
      </w:pPr>
      <w:r w:rsidRPr="003664B8">
        <w:rPr>
          <w:color w:val="000000"/>
          <w:lang w:val="ru-RU"/>
        </w:rPr>
        <w:t xml:space="preserve">Использование образов героев Труса, </w:t>
      </w:r>
      <w:proofErr w:type="gramStart"/>
      <w:r w:rsidRPr="003664B8">
        <w:rPr>
          <w:color w:val="000000"/>
          <w:lang w:val="ru-RU"/>
        </w:rPr>
        <w:t>Балбеса</w:t>
      </w:r>
      <w:proofErr w:type="gramEnd"/>
      <w:r w:rsidRPr="003664B8">
        <w:rPr>
          <w:color w:val="000000"/>
          <w:lang w:val="ru-RU"/>
        </w:rPr>
        <w:t xml:space="preserve"> и Бывалого кинокомедии «Кавказская пленница, или Новые приключения Шурика» в рекламе кафе-бара «Эпоха» не является оскорбительным по отношению к покойным актерам Г. Вицину, Ю. Никулину и Е. Моргунову.</w:t>
      </w:r>
    </w:p>
    <w:p w:rsidR="00601FC8" w:rsidRDefault="00601FC8" w:rsidP="00601FC8">
      <w:pPr>
        <w:pStyle w:val="Textbody"/>
        <w:tabs>
          <w:tab w:val="left" w:pos="5580"/>
        </w:tabs>
        <w:spacing w:after="0"/>
        <w:jc w:val="both"/>
        <w:rPr>
          <w:color w:val="000000"/>
          <w:lang w:val="ru-RU"/>
        </w:rPr>
      </w:pPr>
    </w:p>
    <w:p w:rsidR="0044556D" w:rsidRDefault="0044556D" w:rsidP="00601FC8">
      <w:pPr>
        <w:pStyle w:val="Textbody"/>
        <w:tabs>
          <w:tab w:val="left" w:pos="5580"/>
        </w:tabs>
        <w:spacing w:after="0"/>
        <w:jc w:val="both"/>
        <w:rPr>
          <w:color w:val="000000"/>
          <w:lang w:val="ru-RU"/>
        </w:rPr>
      </w:pPr>
    </w:p>
    <w:p w:rsidR="00601FC8" w:rsidRDefault="00601FC8" w:rsidP="00601FC8">
      <w:pPr>
        <w:pStyle w:val="Textbody"/>
        <w:tabs>
          <w:tab w:val="left" w:pos="5580"/>
        </w:tabs>
        <w:spacing w:after="0"/>
      </w:pPr>
      <w:r>
        <w:rPr>
          <w:color w:val="000000"/>
          <w:lang w:val="ru-RU"/>
        </w:rPr>
        <w:t>Председатель Совета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 </w:t>
      </w:r>
      <w:r w:rsidR="0044556D">
        <w:rPr>
          <w:color w:val="000000"/>
          <w:lang w:val="ru-RU"/>
        </w:rPr>
        <w:t xml:space="preserve">                               </w:t>
      </w:r>
      <w:r>
        <w:rPr>
          <w:color w:val="000000"/>
          <w:lang w:val="ru-RU"/>
        </w:rPr>
        <w:t>В.И. Шевченко</w:t>
      </w:r>
    </w:p>
    <w:p w:rsidR="00601FC8" w:rsidRPr="006B257C" w:rsidRDefault="00601FC8" w:rsidP="00601FC8">
      <w:pPr>
        <w:pStyle w:val="Textbody"/>
        <w:tabs>
          <w:tab w:val="left" w:pos="5580"/>
        </w:tabs>
        <w:spacing w:after="0"/>
        <w:jc w:val="both"/>
        <w:rPr>
          <w:color w:val="000000"/>
        </w:rPr>
      </w:pPr>
    </w:p>
    <w:p w:rsidR="00601FC8" w:rsidRDefault="0044556D" w:rsidP="00601FC8">
      <w:pPr>
        <w:pStyle w:val="Textbody"/>
        <w:tabs>
          <w:tab w:val="left" w:pos="5580"/>
        </w:tabs>
        <w:spacing w:after="0"/>
      </w:pPr>
      <w:r>
        <w:rPr>
          <w:color w:val="000000"/>
          <w:lang w:val="ru-RU"/>
        </w:rPr>
        <w:t xml:space="preserve">Секретарь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Е.А. Пятерикова</w:t>
      </w:r>
    </w:p>
    <w:p w:rsidR="00601FC8" w:rsidRPr="006632F6" w:rsidRDefault="00601FC8" w:rsidP="00601FC8"/>
    <w:p w:rsidR="00BD2574" w:rsidRDefault="003664B8"/>
    <w:sectPr w:rsidR="00BD2574">
      <w:pgSz w:w="11906" w:h="16838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CF4"/>
    <w:multiLevelType w:val="hybridMultilevel"/>
    <w:tmpl w:val="E77C34D6"/>
    <w:lvl w:ilvl="0" w:tplc="16F63CA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AF9"/>
    <w:multiLevelType w:val="hybridMultilevel"/>
    <w:tmpl w:val="B75015DC"/>
    <w:lvl w:ilvl="0" w:tplc="16F63CA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B3E36"/>
    <w:multiLevelType w:val="hybridMultilevel"/>
    <w:tmpl w:val="9FBC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7539"/>
    <w:multiLevelType w:val="hybridMultilevel"/>
    <w:tmpl w:val="498014D4"/>
    <w:lvl w:ilvl="0" w:tplc="611626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9833BE"/>
    <w:multiLevelType w:val="hybridMultilevel"/>
    <w:tmpl w:val="6CBAA0C0"/>
    <w:lvl w:ilvl="0" w:tplc="BBBA7D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C8"/>
    <w:rsid w:val="00094393"/>
    <w:rsid w:val="003664B8"/>
    <w:rsid w:val="0044556D"/>
    <w:rsid w:val="0051473C"/>
    <w:rsid w:val="00601FC8"/>
    <w:rsid w:val="00794F0F"/>
    <w:rsid w:val="008F7876"/>
    <w:rsid w:val="00B424F7"/>
    <w:rsid w:val="00D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01FC8"/>
    <w:pP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fa-IR" w:bidi="fa-IR"/>
    </w:rPr>
  </w:style>
  <w:style w:type="paragraph" w:styleId="a3">
    <w:name w:val="Normal (Web)"/>
    <w:basedOn w:val="a"/>
    <w:rsid w:val="00601FC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rsid w:val="00601FC8"/>
    <w:rPr>
      <w:b/>
      <w:bCs/>
    </w:rPr>
  </w:style>
  <w:style w:type="paragraph" w:styleId="a5">
    <w:name w:val="List Paragraph"/>
    <w:basedOn w:val="a"/>
    <w:uiPriority w:val="34"/>
    <w:qFormat/>
    <w:rsid w:val="00601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01FC8"/>
    <w:pP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fa-IR" w:bidi="fa-IR"/>
    </w:rPr>
  </w:style>
  <w:style w:type="paragraph" w:styleId="a3">
    <w:name w:val="Normal (Web)"/>
    <w:basedOn w:val="a"/>
    <w:rsid w:val="00601FC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rsid w:val="00601FC8"/>
    <w:rPr>
      <w:b/>
      <w:bCs/>
    </w:rPr>
  </w:style>
  <w:style w:type="paragraph" w:styleId="a5">
    <w:name w:val="List Paragraph"/>
    <w:basedOn w:val="a"/>
    <w:uiPriority w:val="34"/>
    <w:qFormat/>
    <w:rsid w:val="0060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Пятерикова Евгения Андреевна</cp:lastModifiedBy>
  <cp:revision>1</cp:revision>
  <dcterms:created xsi:type="dcterms:W3CDTF">2019-01-21T06:35:00Z</dcterms:created>
  <dcterms:modified xsi:type="dcterms:W3CDTF">2019-01-21T06:53:00Z</dcterms:modified>
</cp:coreProperties>
</file>